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01124" w14:textId="77777777" w:rsidR="00773B2C" w:rsidRPr="004C5C97" w:rsidRDefault="0097605C">
      <w:pPr>
        <w:pStyle w:val="Heading1"/>
        <w:spacing w:before="69" w:line="322" w:lineRule="exact"/>
        <w:rPr>
          <w:sz w:val="24"/>
          <w:szCs w:val="24"/>
        </w:rPr>
      </w:pPr>
      <w:r w:rsidRPr="004C5C97">
        <w:rPr>
          <w:sz w:val="24"/>
          <w:szCs w:val="24"/>
        </w:rPr>
        <w:t>Midway Star Academy</w:t>
      </w:r>
    </w:p>
    <w:p w14:paraId="588E6240" w14:textId="77777777" w:rsidR="00773B2C" w:rsidRPr="004C5C97" w:rsidRDefault="0097605C">
      <w:pPr>
        <w:spacing w:line="321" w:lineRule="exact"/>
        <w:ind w:left="2446" w:right="2346"/>
        <w:jc w:val="center"/>
        <w:rPr>
          <w:b/>
          <w:sz w:val="24"/>
          <w:szCs w:val="24"/>
        </w:rPr>
      </w:pPr>
      <w:r w:rsidRPr="004C5C97">
        <w:rPr>
          <w:b/>
          <w:sz w:val="24"/>
          <w:szCs w:val="24"/>
        </w:rPr>
        <w:t>School Board of Directors - District #4153</w:t>
      </w:r>
    </w:p>
    <w:p w14:paraId="695C243A" w14:textId="77777777" w:rsidR="00773B2C" w:rsidRPr="004C5C97" w:rsidRDefault="0097605C">
      <w:pPr>
        <w:pStyle w:val="BodyText"/>
        <w:spacing w:line="242" w:lineRule="auto"/>
        <w:ind w:left="1993" w:right="1873" w:firstLine="973"/>
      </w:pPr>
      <w:r w:rsidRPr="004C5C97">
        <w:t xml:space="preserve">1091 Snelling Ave N, St Paul, MN 55108 Telephone: (651) 642-0667 | Website: </w:t>
      </w:r>
      <w:r w:rsidRPr="004C5C97">
        <w:rPr>
          <w:color w:val="0000FF"/>
          <w:u w:val="single" w:color="0000FF"/>
        </w:rPr>
        <w:t>https://midwaystar.org/</w:t>
      </w:r>
    </w:p>
    <w:p w14:paraId="0EE6A7AE" w14:textId="77777777" w:rsidR="00773B2C" w:rsidRPr="004C5C97" w:rsidRDefault="00773B2C">
      <w:pPr>
        <w:pStyle w:val="BodyText"/>
        <w:spacing w:before="10"/>
      </w:pPr>
    </w:p>
    <w:p w14:paraId="41BB732F" w14:textId="5948B957" w:rsidR="00773B2C" w:rsidRPr="004C5C97" w:rsidRDefault="00895725">
      <w:pPr>
        <w:spacing w:before="1" w:line="365" w:lineRule="exact"/>
        <w:ind w:left="2446" w:right="2345"/>
        <w:jc w:val="center"/>
        <w:rPr>
          <w:b/>
          <w:sz w:val="24"/>
          <w:szCs w:val="24"/>
        </w:rPr>
      </w:pPr>
      <w:r w:rsidRPr="004C5C97">
        <w:rPr>
          <w:b/>
          <w:sz w:val="24"/>
          <w:szCs w:val="24"/>
        </w:rPr>
        <w:t xml:space="preserve">January </w:t>
      </w:r>
      <w:r w:rsidR="0097605C" w:rsidRPr="004C5C97">
        <w:rPr>
          <w:b/>
          <w:sz w:val="24"/>
          <w:szCs w:val="24"/>
        </w:rPr>
        <w:t xml:space="preserve">Board </w:t>
      </w:r>
      <w:r w:rsidR="00ED5DA8" w:rsidRPr="004C5C97">
        <w:rPr>
          <w:b/>
          <w:sz w:val="24"/>
          <w:szCs w:val="24"/>
        </w:rPr>
        <w:t>M</w:t>
      </w:r>
      <w:r w:rsidR="007863FC">
        <w:rPr>
          <w:b/>
          <w:sz w:val="24"/>
          <w:szCs w:val="24"/>
        </w:rPr>
        <w:t>inutes</w:t>
      </w:r>
    </w:p>
    <w:p w14:paraId="0F76DE67" w14:textId="4D464195" w:rsidR="00895725" w:rsidRPr="004C5C97" w:rsidRDefault="00895725">
      <w:pPr>
        <w:spacing w:before="1" w:line="365" w:lineRule="exact"/>
        <w:ind w:left="2446" w:right="2345"/>
        <w:jc w:val="center"/>
        <w:rPr>
          <w:b/>
          <w:sz w:val="24"/>
          <w:szCs w:val="24"/>
        </w:rPr>
      </w:pPr>
      <w:r w:rsidRPr="004C5C97">
        <w:rPr>
          <w:b/>
          <w:sz w:val="24"/>
          <w:szCs w:val="24"/>
        </w:rPr>
        <w:t>Annual Board Meeting</w:t>
      </w:r>
    </w:p>
    <w:p w14:paraId="4F3EBC06" w14:textId="2FF720A5" w:rsidR="00773B2C" w:rsidRPr="004C5C97" w:rsidRDefault="003641BA">
      <w:pPr>
        <w:pStyle w:val="BodyText"/>
        <w:spacing w:line="273" w:lineRule="exact"/>
        <w:ind w:left="2446" w:right="2346"/>
        <w:jc w:val="center"/>
      </w:pPr>
      <w:r w:rsidRPr="004C5C97">
        <w:t>January 21</w:t>
      </w:r>
      <w:r w:rsidR="0096716C" w:rsidRPr="004C5C97">
        <w:t>, 2021</w:t>
      </w:r>
      <w:r w:rsidR="0097605C" w:rsidRPr="004C5C97">
        <w:t xml:space="preserve">, </w:t>
      </w:r>
      <w:r w:rsidR="00D61568" w:rsidRPr="004C5C97">
        <w:t>2</w:t>
      </w:r>
      <w:r w:rsidR="0097605C" w:rsidRPr="004C5C97">
        <w:t>:</w:t>
      </w:r>
      <w:r w:rsidR="00CD7B95" w:rsidRPr="004C5C97">
        <w:t>0</w:t>
      </w:r>
      <w:r w:rsidR="0097605C" w:rsidRPr="004C5C97">
        <w:t>0 pm</w:t>
      </w:r>
    </w:p>
    <w:p w14:paraId="34C005E0" w14:textId="77777777" w:rsidR="00773B2C" w:rsidRPr="004C5C97" w:rsidRDefault="0097605C">
      <w:pPr>
        <w:pStyle w:val="BodyText"/>
        <w:spacing w:before="2"/>
        <w:ind w:left="1914"/>
      </w:pPr>
      <w:r w:rsidRPr="004C5C97">
        <w:t>Location of Meeting: Midway Star facility and by remote video</w:t>
      </w:r>
    </w:p>
    <w:p w14:paraId="45AE3818" w14:textId="77777777" w:rsidR="00773B2C" w:rsidRPr="004C5C97" w:rsidRDefault="00773B2C">
      <w:pPr>
        <w:pStyle w:val="BodyText"/>
      </w:pPr>
    </w:p>
    <w:p w14:paraId="47AAC2C4" w14:textId="77777777" w:rsidR="00773B2C" w:rsidRPr="004C5C97" w:rsidRDefault="0097605C">
      <w:pPr>
        <w:spacing w:before="216"/>
        <w:ind w:left="290"/>
        <w:rPr>
          <w:b/>
          <w:sz w:val="24"/>
          <w:szCs w:val="24"/>
        </w:rPr>
      </w:pPr>
      <w:r w:rsidRPr="004C5C97">
        <w:rPr>
          <w:b/>
          <w:sz w:val="24"/>
          <w:szCs w:val="24"/>
        </w:rPr>
        <w:t>Midway Star Academy’s Mission</w:t>
      </w:r>
    </w:p>
    <w:p w14:paraId="7CFEAF11" w14:textId="28C391D7" w:rsidR="00773B2C" w:rsidRPr="004C5C97" w:rsidRDefault="0097605C">
      <w:pPr>
        <w:spacing w:before="1"/>
        <w:ind w:left="470" w:right="497"/>
        <w:jc w:val="both"/>
        <w:rPr>
          <w:sz w:val="24"/>
          <w:szCs w:val="24"/>
        </w:rPr>
      </w:pPr>
      <w:r w:rsidRPr="004C5C97">
        <w:rPr>
          <w:sz w:val="24"/>
          <w:szCs w:val="24"/>
        </w:rPr>
        <w:t xml:space="preserve">Midway Star Academy will provide students with educational opportunities that are respectful of the </w:t>
      </w:r>
      <w:r w:rsidR="00135FC9" w:rsidRPr="004C5C97">
        <w:rPr>
          <w:sz w:val="24"/>
          <w:szCs w:val="24"/>
        </w:rPr>
        <w:t>student’s</w:t>
      </w:r>
      <w:r w:rsidRPr="004C5C97">
        <w:rPr>
          <w:sz w:val="24"/>
          <w:szCs w:val="24"/>
        </w:rPr>
        <w:t xml:space="preserve"> background and culture, learning styles</w:t>
      </w:r>
      <w:r w:rsidR="00135FC9" w:rsidRPr="004C5C97">
        <w:rPr>
          <w:sz w:val="24"/>
          <w:szCs w:val="24"/>
        </w:rPr>
        <w:t>,</w:t>
      </w:r>
      <w:r w:rsidRPr="004C5C97">
        <w:rPr>
          <w:sz w:val="24"/>
          <w:szCs w:val="24"/>
        </w:rPr>
        <w:t xml:space="preserve"> and interests, enabling them to meet high academic expectations in an environment that allows them to celebrate their own unique culture while learning American customs and what it means to be a citizen.</w:t>
      </w:r>
    </w:p>
    <w:p w14:paraId="518F2585" w14:textId="77777777" w:rsidR="00773B2C" w:rsidRPr="004C5C97" w:rsidRDefault="00773B2C">
      <w:pPr>
        <w:pStyle w:val="BodyText"/>
        <w:spacing w:before="2"/>
      </w:pPr>
    </w:p>
    <w:p w14:paraId="7B9F5361" w14:textId="77777777" w:rsidR="00773B2C" w:rsidRPr="004C5C97" w:rsidRDefault="0097605C">
      <w:pPr>
        <w:spacing w:line="251" w:lineRule="exact"/>
        <w:ind w:left="290"/>
        <w:rPr>
          <w:b/>
          <w:sz w:val="24"/>
          <w:szCs w:val="24"/>
        </w:rPr>
      </w:pPr>
      <w:r w:rsidRPr="004C5C97">
        <w:rPr>
          <w:b/>
          <w:sz w:val="24"/>
          <w:szCs w:val="24"/>
        </w:rPr>
        <w:t>Midway Star Academy’s Vision</w:t>
      </w:r>
    </w:p>
    <w:p w14:paraId="2A4E97F1" w14:textId="77777777" w:rsidR="00773B2C" w:rsidRPr="004C5C97" w:rsidRDefault="0097605C">
      <w:pPr>
        <w:ind w:left="470" w:right="251" w:hanging="52"/>
        <w:jc w:val="center"/>
        <w:rPr>
          <w:sz w:val="24"/>
          <w:szCs w:val="24"/>
        </w:rPr>
      </w:pPr>
      <w:r w:rsidRPr="004C5C97">
        <w:rPr>
          <w:sz w:val="24"/>
          <w:szCs w:val="24"/>
        </w:rPr>
        <w:t>The academic focus of Midway Star Academy is to integrate students into the scholastic community of Minnesota and enable students to use their talents and experiences to achieve to the best of their ability.</w:t>
      </w:r>
    </w:p>
    <w:p w14:paraId="2427BB04" w14:textId="77777777" w:rsidR="00773B2C" w:rsidRPr="004C5C97" w:rsidRDefault="00773B2C">
      <w:pPr>
        <w:pStyle w:val="BodyText"/>
      </w:pPr>
    </w:p>
    <w:p w14:paraId="233E405A" w14:textId="77777777" w:rsidR="00773B2C" w:rsidRPr="004C5C97" w:rsidRDefault="00773B2C">
      <w:pPr>
        <w:pStyle w:val="BodyText"/>
      </w:pPr>
    </w:p>
    <w:p w14:paraId="26378381" w14:textId="3D76717A" w:rsidR="00773B2C" w:rsidRPr="004C5C97" w:rsidRDefault="0097605C">
      <w:pPr>
        <w:pStyle w:val="ListParagraph"/>
        <w:numPr>
          <w:ilvl w:val="0"/>
          <w:numId w:val="1"/>
        </w:numPr>
        <w:tabs>
          <w:tab w:val="left" w:pos="650"/>
          <w:tab w:val="left" w:pos="651"/>
        </w:tabs>
        <w:ind w:hanging="270"/>
        <w:jc w:val="left"/>
        <w:rPr>
          <w:sz w:val="24"/>
          <w:szCs w:val="24"/>
        </w:rPr>
      </w:pPr>
      <w:r w:rsidRPr="004C5C97">
        <w:rPr>
          <w:b/>
          <w:sz w:val="24"/>
          <w:szCs w:val="24"/>
        </w:rPr>
        <w:t xml:space="preserve">Call to order: </w:t>
      </w:r>
      <w:r w:rsidR="001C4349" w:rsidRPr="004C5C97">
        <w:rPr>
          <w:sz w:val="24"/>
          <w:szCs w:val="24"/>
        </w:rPr>
        <w:t>Abdiweli</w:t>
      </w:r>
      <w:r w:rsidR="009B3631" w:rsidRPr="004C5C97">
        <w:rPr>
          <w:sz w:val="24"/>
          <w:szCs w:val="24"/>
        </w:rPr>
        <w:t xml:space="preserve"> </w:t>
      </w:r>
      <w:r w:rsidRPr="004C5C97">
        <w:rPr>
          <w:sz w:val="24"/>
          <w:szCs w:val="24"/>
        </w:rPr>
        <w:t>called the meeting to</w:t>
      </w:r>
      <w:r w:rsidRPr="004C5C97">
        <w:rPr>
          <w:spacing w:val="-1"/>
          <w:sz w:val="24"/>
          <w:szCs w:val="24"/>
        </w:rPr>
        <w:t xml:space="preserve"> </w:t>
      </w:r>
      <w:r w:rsidRPr="004C5C97">
        <w:rPr>
          <w:sz w:val="24"/>
          <w:szCs w:val="24"/>
        </w:rPr>
        <w:t>order</w:t>
      </w:r>
    </w:p>
    <w:p w14:paraId="3ABCB84A" w14:textId="77777777" w:rsidR="00773B2C" w:rsidRPr="004C5C97" w:rsidRDefault="00773B2C">
      <w:pPr>
        <w:pStyle w:val="BodyText"/>
        <w:spacing w:before="7"/>
      </w:pPr>
    </w:p>
    <w:p w14:paraId="74F6D335" w14:textId="381E6EE8" w:rsidR="00773B2C" w:rsidRPr="004C5C97" w:rsidRDefault="0097605C">
      <w:pPr>
        <w:pStyle w:val="BodyText"/>
        <w:ind w:left="650"/>
      </w:pPr>
      <w:r w:rsidRPr="004C5C97">
        <w:rPr>
          <w:b/>
        </w:rPr>
        <w:t>Time</w:t>
      </w:r>
      <w:r w:rsidRPr="004C5C97">
        <w:t>: Friday,</w:t>
      </w:r>
      <w:r w:rsidR="008F4F16" w:rsidRPr="004C5C97">
        <w:t xml:space="preserve"> </w:t>
      </w:r>
      <w:r w:rsidR="003641BA" w:rsidRPr="004C5C97">
        <w:t>January 21</w:t>
      </w:r>
      <w:r w:rsidR="008F4F16" w:rsidRPr="004C5C97">
        <w:t xml:space="preserve">, </w:t>
      </w:r>
      <w:r w:rsidR="00BE678E" w:rsidRPr="004C5C97">
        <w:t>202</w:t>
      </w:r>
      <w:r w:rsidR="003641BA" w:rsidRPr="004C5C97">
        <w:t>2</w:t>
      </w:r>
      <w:r w:rsidR="00BE678E" w:rsidRPr="004C5C97">
        <w:t>,</w:t>
      </w:r>
      <w:r w:rsidR="008F4F16" w:rsidRPr="004C5C97">
        <w:t xml:space="preserve"> at </w:t>
      </w:r>
      <w:r w:rsidR="002B1496">
        <w:t xml:space="preserve">2:PM </w:t>
      </w:r>
    </w:p>
    <w:p w14:paraId="3C11A0C6" w14:textId="77777777" w:rsidR="00773B2C" w:rsidRPr="004C5C97" w:rsidRDefault="00773B2C">
      <w:pPr>
        <w:pStyle w:val="BodyText"/>
      </w:pPr>
    </w:p>
    <w:p w14:paraId="0B51A3F9" w14:textId="77777777" w:rsidR="00773B2C" w:rsidRPr="004C5C97" w:rsidRDefault="0097605C">
      <w:pPr>
        <w:pStyle w:val="Heading2"/>
        <w:numPr>
          <w:ilvl w:val="0"/>
          <w:numId w:val="1"/>
        </w:numPr>
        <w:tabs>
          <w:tab w:val="left" w:pos="651"/>
        </w:tabs>
        <w:spacing w:after="3" w:line="345" w:lineRule="auto"/>
        <w:ind w:right="5625" w:hanging="270"/>
        <w:jc w:val="left"/>
      </w:pPr>
      <w:r w:rsidRPr="004C5C97">
        <w:t>Roll Call of Members (Secretary) Board Members Present or Absent:</w:t>
      </w:r>
    </w:p>
    <w:tbl>
      <w:tblPr>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1"/>
        <w:gridCol w:w="1001"/>
        <w:gridCol w:w="1001"/>
      </w:tblGrid>
      <w:tr w:rsidR="00773B2C" w:rsidRPr="004C5C97" w14:paraId="667EDB94" w14:textId="77777777">
        <w:trPr>
          <w:trHeight w:hRule="exact" w:val="283"/>
        </w:trPr>
        <w:tc>
          <w:tcPr>
            <w:tcW w:w="6461" w:type="dxa"/>
            <w:shd w:val="clear" w:color="auto" w:fill="D9D9D9"/>
          </w:tcPr>
          <w:p w14:paraId="560C4B57" w14:textId="77777777" w:rsidR="00773B2C" w:rsidRPr="004C5C97" w:rsidRDefault="0097605C">
            <w:pPr>
              <w:pStyle w:val="TableParagraph"/>
              <w:ind w:left="2907" w:right="2904"/>
              <w:jc w:val="center"/>
              <w:rPr>
                <w:b/>
                <w:sz w:val="24"/>
                <w:szCs w:val="24"/>
              </w:rPr>
            </w:pPr>
            <w:r w:rsidRPr="004C5C97">
              <w:rPr>
                <w:b/>
                <w:sz w:val="24"/>
                <w:szCs w:val="24"/>
              </w:rPr>
              <w:t>Name</w:t>
            </w:r>
          </w:p>
        </w:tc>
        <w:tc>
          <w:tcPr>
            <w:tcW w:w="2002" w:type="dxa"/>
            <w:gridSpan w:val="2"/>
            <w:shd w:val="clear" w:color="auto" w:fill="D9D9D9"/>
          </w:tcPr>
          <w:p w14:paraId="30B3382D" w14:textId="77777777" w:rsidR="00773B2C" w:rsidRPr="004C5C97" w:rsidRDefault="0097605C">
            <w:pPr>
              <w:pStyle w:val="TableParagraph"/>
              <w:ind w:left="213"/>
              <w:rPr>
                <w:b/>
                <w:sz w:val="24"/>
                <w:szCs w:val="24"/>
              </w:rPr>
            </w:pPr>
            <w:r w:rsidRPr="004C5C97">
              <w:rPr>
                <w:b/>
                <w:sz w:val="24"/>
                <w:szCs w:val="24"/>
              </w:rPr>
              <w:t>Present/Absent</w:t>
            </w:r>
          </w:p>
        </w:tc>
      </w:tr>
      <w:tr w:rsidR="00773B2C" w:rsidRPr="004C5C97" w14:paraId="2EE344C7" w14:textId="77777777">
        <w:trPr>
          <w:trHeight w:hRule="exact" w:val="288"/>
        </w:trPr>
        <w:tc>
          <w:tcPr>
            <w:tcW w:w="6461" w:type="dxa"/>
          </w:tcPr>
          <w:p w14:paraId="2BBAB6AD" w14:textId="4F26D804" w:rsidR="00773B2C" w:rsidRPr="004C5C97" w:rsidRDefault="0097605C" w:rsidP="001C4349">
            <w:pPr>
              <w:pStyle w:val="TableParagraph"/>
              <w:tabs>
                <w:tab w:val="left" w:pos="5348"/>
              </w:tabs>
              <w:rPr>
                <w:sz w:val="24"/>
                <w:szCs w:val="24"/>
              </w:rPr>
            </w:pPr>
            <w:r w:rsidRPr="004C5C97">
              <w:rPr>
                <w:sz w:val="24"/>
                <w:szCs w:val="24"/>
              </w:rPr>
              <w:t>Abdiweli Mohamud (Chair, Community)</w:t>
            </w:r>
            <w:r w:rsidR="001C4349" w:rsidRPr="004C5C97">
              <w:rPr>
                <w:sz w:val="24"/>
                <w:szCs w:val="24"/>
              </w:rPr>
              <w:tab/>
            </w:r>
          </w:p>
        </w:tc>
        <w:tc>
          <w:tcPr>
            <w:tcW w:w="2002" w:type="dxa"/>
            <w:gridSpan w:val="2"/>
          </w:tcPr>
          <w:p w14:paraId="34FED2A1" w14:textId="409941A8" w:rsidR="00773B2C" w:rsidRPr="004C5C97" w:rsidRDefault="00C26C93" w:rsidP="0021034D">
            <w:pPr>
              <w:pStyle w:val="TableParagraph"/>
              <w:ind w:left="0"/>
              <w:rPr>
                <w:sz w:val="24"/>
                <w:szCs w:val="24"/>
              </w:rPr>
            </w:pPr>
            <w:r>
              <w:rPr>
                <w:sz w:val="24"/>
                <w:szCs w:val="24"/>
              </w:rPr>
              <w:t>P</w:t>
            </w:r>
          </w:p>
        </w:tc>
      </w:tr>
      <w:tr w:rsidR="00773B2C" w:rsidRPr="004C5C97" w14:paraId="23051276" w14:textId="77777777">
        <w:trPr>
          <w:trHeight w:hRule="exact" w:val="283"/>
        </w:trPr>
        <w:tc>
          <w:tcPr>
            <w:tcW w:w="6461" w:type="dxa"/>
          </w:tcPr>
          <w:p w14:paraId="5FD25B69" w14:textId="14BF091F" w:rsidR="00773B2C" w:rsidRPr="004C5C97" w:rsidRDefault="002718CF" w:rsidP="002718CF">
            <w:pPr>
              <w:pStyle w:val="TableParagraph"/>
              <w:ind w:left="0"/>
              <w:rPr>
                <w:sz w:val="24"/>
                <w:szCs w:val="24"/>
              </w:rPr>
            </w:pPr>
            <w:r w:rsidRPr="004C5C97">
              <w:rPr>
                <w:sz w:val="24"/>
                <w:szCs w:val="24"/>
              </w:rPr>
              <w:t>Osman Ali (Secretary, Community)</w:t>
            </w:r>
          </w:p>
        </w:tc>
        <w:tc>
          <w:tcPr>
            <w:tcW w:w="2002" w:type="dxa"/>
            <w:gridSpan w:val="2"/>
          </w:tcPr>
          <w:p w14:paraId="2409B22C" w14:textId="5278AEBC" w:rsidR="00773B2C" w:rsidRPr="004C5C97" w:rsidRDefault="00C26C93" w:rsidP="008F4F16">
            <w:pPr>
              <w:pStyle w:val="TableParagraph"/>
              <w:ind w:left="0"/>
              <w:rPr>
                <w:sz w:val="24"/>
                <w:szCs w:val="24"/>
              </w:rPr>
            </w:pPr>
            <w:r>
              <w:rPr>
                <w:sz w:val="24"/>
                <w:szCs w:val="24"/>
              </w:rPr>
              <w:t>P</w:t>
            </w:r>
          </w:p>
        </w:tc>
      </w:tr>
      <w:tr w:rsidR="00773B2C" w:rsidRPr="004C5C97" w14:paraId="39A97560" w14:textId="77777777">
        <w:trPr>
          <w:trHeight w:hRule="exact" w:val="288"/>
        </w:trPr>
        <w:tc>
          <w:tcPr>
            <w:tcW w:w="6461" w:type="dxa"/>
          </w:tcPr>
          <w:p w14:paraId="14A1EF7E" w14:textId="20FA5848" w:rsidR="00773B2C" w:rsidRPr="004C5C97" w:rsidRDefault="002718CF">
            <w:pPr>
              <w:pStyle w:val="TableParagraph"/>
              <w:rPr>
                <w:sz w:val="24"/>
                <w:szCs w:val="24"/>
              </w:rPr>
            </w:pPr>
            <w:r w:rsidRPr="004C5C97">
              <w:rPr>
                <w:sz w:val="24"/>
                <w:szCs w:val="24"/>
              </w:rPr>
              <w:t>Amina Abdullahi (Parent)</w:t>
            </w:r>
          </w:p>
        </w:tc>
        <w:tc>
          <w:tcPr>
            <w:tcW w:w="2002" w:type="dxa"/>
            <w:gridSpan w:val="2"/>
          </w:tcPr>
          <w:p w14:paraId="236D7836" w14:textId="7AD440EE" w:rsidR="00773B2C" w:rsidRPr="004C5C97" w:rsidRDefault="00C26C93" w:rsidP="0021034D">
            <w:pPr>
              <w:pStyle w:val="TableParagraph"/>
              <w:ind w:left="0"/>
              <w:rPr>
                <w:sz w:val="24"/>
                <w:szCs w:val="24"/>
              </w:rPr>
            </w:pPr>
            <w:r>
              <w:rPr>
                <w:sz w:val="24"/>
                <w:szCs w:val="24"/>
              </w:rPr>
              <w:t>P</w:t>
            </w:r>
          </w:p>
        </w:tc>
      </w:tr>
      <w:tr w:rsidR="002718CF" w:rsidRPr="004C5C97" w14:paraId="3D6B5C8B" w14:textId="77777777">
        <w:trPr>
          <w:trHeight w:hRule="exact" w:val="283"/>
        </w:trPr>
        <w:tc>
          <w:tcPr>
            <w:tcW w:w="6461" w:type="dxa"/>
          </w:tcPr>
          <w:p w14:paraId="3508C1D6" w14:textId="49A356D9" w:rsidR="002718CF" w:rsidRPr="004C5C97" w:rsidRDefault="002718CF" w:rsidP="002718CF">
            <w:pPr>
              <w:pStyle w:val="TableParagraph"/>
              <w:rPr>
                <w:sz w:val="24"/>
                <w:szCs w:val="24"/>
              </w:rPr>
            </w:pPr>
            <w:r w:rsidRPr="004C5C97">
              <w:rPr>
                <w:sz w:val="24"/>
                <w:szCs w:val="24"/>
              </w:rPr>
              <w:t>Paula Stuelke (Teacher)</w:t>
            </w:r>
          </w:p>
        </w:tc>
        <w:tc>
          <w:tcPr>
            <w:tcW w:w="2002" w:type="dxa"/>
            <w:gridSpan w:val="2"/>
          </w:tcPr>
          <w:p w14:paraId="2C01000A" w14:textId="3BCBD41C" w:rsidR="002718CF" w:rsidRPr="004C5C97" w:rsidRDefault="00C26C93" w:rsidP="002718CF">
            <w:pPr>
              <w:pStyle w:val="TableParagraph"/>
              <w:ind w:left="0"/>
              <w:rPr>
                <w:sz w:val="24"/>
                <w:szCs w:val="24"/>
              </w:rPr>
            </w:pPr>
            <w:r>
              <w:rPr>
                <w:sz w:val="24"/>
                <w:szCs w:val="24"/>
              </w:rPr>
              <w:t>P</w:t>
            </w:r>
          </w:p>
        </w:tc>
      </w:tr>
      <w:tr w:rsidR="002718CF" w:rsidRPr="004C5C97" w14:paraId="59205B47" w14:textId="77777777">
        <w:trPr>
          <w:trHeight w:hRule="exact" w:val="288"/>
        </w:trPr>
        <w:tc>
          <w:tcPr>
            <w:tcW w:w="6461" w:type="dxa"/>
          </w:tcPr>
          <w:p w14:paraId="5ACA2353" w14:textId="37DA7869" w:rsidR="002718CF" w:rsidRPr="004C5C97" w:rsidRDefault="002718CF" w:rsidP="002718CF">
            <w:pPr>
              <w:pStyle w:val="TableParagraph"/>
              <w:spacing w:before="1" w:line="240" w:lineRule="auto"/>
              <w:rPr>
                <w:sz w:val="24"/>
                <w:szCs w:val="24"/>
              </w:rPr>
            </w:pPr>
            <w:r w:rsidRPr="004C5C97">
              <w:rPr>
                <w:sz w:val="24"/>
                <w:szCs w:val="24"/>
              </w:rPr>
              <w:t>Abdulkadir Abdalla (Community)</w:t>
            </w:r>
          </w:p>
        </w:tc>
        <w:tc>
          <w:tcPr>
            <w:tcW w:w="2002" w:type="dxa"/>
            <w:gridSpan w:val="2"/>
          </w:tcPr>
          <w:p w14:paraId="17BA1766" w14:textId="15951482" w:rsidR="002718CF" w:rsidRPr="004C5C97" w:rsidRDefault="00C26C93" w:rsidP="002718CF">
            <w:pPr>
              <w:pStyle w:val="TableParagraph"/>
              <w:spacing w:before="1" w:line="240" w:lineRule="auto"/>
              <w:ind w:left="0"/>
              <w:rPr>
                <w:sz w:val="24"/>
                <w:szCs w:val="24"/>
              </w:rPr>
            </w:pPr>
            <w:r>
              <w:rPr>
                <w:sz w:val="24"/>
                <w:szCs w:val="24"/>
              </w:rPr>
              <w:t>P</w:t>
            </w:r>
          </w:p>
        </w:tc>
      </w:tr>
      <w:tr w:rsidR="002718CF" w:rsidRPr="004C5C97" w14:paraId="0230DB66" w14:textId="77777777">
        <w:trPr>
          <w:trHeight w:hRule="exact" w:val="288"/>
        </w:trPr>
        <w:tc>
          <w:tcPr>
            <w:tcW w:w="6461" w:type="dxa"/>
          </w:tcPr>
          <w:p w14:paraId="495A879D" w14:textId="6D959A32" w:rsidR="002718CF" w:rsidRPr="004C5C97" w:rsidRDefault="002718CF" w:rsidP="002718CF">
            <w:pPr>
              <w:pStyle w:val="TableParagraph"/>
              <w:rPr>
                <w:sz w:val="24"/>
                <w:szCs w:val="24"/>
              </w:rPr>
            </w:pPr>
          </w:p>
        </w:tc>
        <w:tc>
          <w:tcPr>
            <w:tcW w:w="2002" w:type="dxa"/>
            <w:gridSpan w:val="2"/>
          </w:tcPr>
          <w:p w14:paraId="31115D31" w14:textId="7437F6AA" w:rsidR="002718CF" w:rsidRPr="004C5C97" w:rsidRDefault="002718CF" w:rsidP="002718CF">
            <w:pPr>
              <w:pStyle w:val="TableParagraph"/>
              <w:ind w:left="0"/>
              <w:rPr>
                <w:sz w:val="24"/>
                <w:szCs w:val="24"/>
              </w:rPr>
            </w:pPr>
          </w:p>
        </w:tc>
      </w:tr>
      <w:tr w:rsidR="002718CF" w:rsidRPr="004C5C97" w14:paraId="0ACFB342" w14:textId="77777777" w:rsidTr="00607364">
        <w:trPr>
          <w:trHeight w:hRule="exact" w:val="283"/>
        </w:trPr>
        <w:tc>
          <w:tcPr>
            <w:tcW w:w="6461" w:type="dxa"/>
          </w:tcPr>
          <w:p w14:paraId="275D8D2E" w14:textId="534A145B" w:rsidR="002718CF" w:rsidRPr="004C5C97" w:rsidRDefault="002718CF" w:rsidP="002718CF">
            <w:pPr>
              <w:pStyle w:val="TableParagraph"/>
              <w:rPr>
                <w:sz w:val="24"/>
                <w:szCs w:val="24"/>
              </w:rPr>
            </w:pPr>
          </w:p>
        </w:tc>
        <w:tc>
          <w:tcPr>
            <w:tcW w:w="1001" w:type="dxa"/>
          </w:tcPr>
          <w:p w14:paraId="5287A2FA" w14:textId="21FEC694" w:rsidR="002718CF" w:rsidRPr="004C5C97" w:rsidRDefault="002718CF" w:rsidP="002718CF">
            <w:pPr>
              <w:pStyle w:val="TableParagraph"/>
              <w:ind w:left="0"/>
              <w:rPr>
                <w:sz w:val="24"/>
                <w:szCs w:val="24"/>
              </w:rPr>
            </w:pPr>
          </w:p>
        </w:tc>
        <w:tc>
          <w:tcPr>
            <w:tcW w:w="1001" w:type="dxa"/>
          </w:tcPr>
          <w:p w14:paraId="4AFDEF3C" w14:textId="4DF88809" w:rsidR="002718CF" w:rsidRPr="004C5C97" w:rsidRDefault="002718CF" w:rsidP="002718CF">
            <w:pPr>
              <w:pStyle w:val="TableParagraph"/>
              <w:ind w:left="100"/>
              <w:rPr>
                <w:sz w:val="24"/>
                <w:szCs w:val="24"/>
              </w:rPr>
            </w:pPr>
          </w:p>
        </w:tc>
      </w:tr>
      <w:tr w:rsidR="002718CF" w:rsidRPr="004C5C97" w14:paraId="0D2BF01B" w14:textId="77777777">
        <w:trPr>
          <w:trHeight w:hRule="exact" w:val="288"/>
        </w:trPr>
        <w:tc>
          <w:tcPr>
            <w:tcW w:w="6461" w:type="dxa"/>
          </w:tcPr>
          <w:p w14:paraId="5D1C9203" w14:textId="1B8C39E4" w:rsidR="002718CF" w:rsidRPr="004C5C97" w:rsidRDefault="002718CF" w:rsidP="002718CF">
            <w:pPr>
              <w:pStyle w:val="TableParagraph"/>
              <w:ind w:left="0"/>
              <w:rPr>
                <w:sz w:val="24"/>
                <w:szCs w:val="24"/>
              </w:rPr>
            </w:pPr>
            <w:r w:rsidRPr="004C5C97">
              <w:rPr>
                <w:sz w:val="24"/>
                <w:szCs w:val="24"/>
              </w:rPr>
              <w:t>Mohamed Warsame (Ex-Officio)</w:t>
            </w:r>
          </w:p>
        </w:tc>
        <w:tc>
          <w:tcPr>
            <w:tcW w:w="2002" w:type="dxa"/>
            <w:gridSpan w:val="2"/>
          </w:tcPr>
          <w:p w14:paraId="2C1A6F48" w14:textId="13408D01" w:rsidR="002718CF" w:rsidRPr="004C5C97" w:rsidRDefault="00C26C93" w:rsidP="002718CF">
            <w:pPr>
              <w:pStyle w:val="TableParagraph"/>
              <w:ind w:left="0"/>
              <w:rPr>
                <w:sz w:val="24"/>
                <w:szCs w:val="24"/>
              </w:rPr>
            </w:pPr>
            <w:r>
              <w:rPr>
                <w:sz w:val="24"/>
                <w:szCs w:val="24"/>
              </w:rPr>
              <w:t>P</w:t>
            </w:r>
          </w:p>
        </w:tc>
      </w:tr>
    </w:tbl>
    <w:p w14:paraId="69A6F234" w14:textId="53E622FE" w:rsidR="00773B2C" w:rsidRPr="004C5C97" w:rsidRDefault="0097605C">
      <w:pPr>
        <w:pStyle w:val="BodyText"/>
        <w:spacing w:before="121"/>
        <w:ind w:left="564"/>
        <w:jc w:val="both"/>
      </w:pPr>
      <w:r w:rsidRPr="004C5C97">
        <w:t xml:space="preserve">A quorum was established/not </w:t>
      </w:r>
      <w:r w:rsidR="009B3631" w:rsidRPr="004C5C97">
        <w:t>established.</w:t>
      </w:r>
      <w:r w:rsidR="00D731CA" w:rsidRPr="004C5C97">
        <w:t xml:space="preserve"> Yes</w:t>
      </w:r>
    </w:p>
    <w:p w14:paraId="44A6B026" w14:textId="77777777" w:rsidR="00773B2C" w:rsidRPr="004C5C97" w:rsidRDefault="0097605C">
      <w:pPr>
        <w:pStyle w:val="Heading2"/>
        <w:spacing w:before="117"/>
        <w:ind w:left="560" w:firstLine="0"/>
        <w:jc w:val="both"/>
      </w:pPr>
      <w:r w:rsidRPr="004C5C97">
        <w:t>Guests and Community Members Present:</w:t>
      </w:r>
    </w:p>
    <w:p w14:paraId="49C073ED" w14:textId="77777777" w:rsidR="00773B2C" w:rsidRPr="004C5C97" w:rsidRDefault="00773B2C">
      <w:pPr>
        <w:pStyle w:val="BodyText"/>
        <w:spacing w:before="5" w:after="1"/>
        <w:rPr>
          <w:b/>
        </w:rPr>
      </w:pPr>
    </w:p>
    <w:tbl>
      <w:tblPr>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0"/>
        <w:gridCol w:w="6130"/>
      </w:tblGrid>
      <w:tr w:rsidR="00773B2C" w:rsidRPr="004C5C97" w14:paraId="78D34916" w14:textId="77777777">
        <w:trPr>
          <w:trHeight w:hRule="exact" w:val="283"/>
        </w:trPr>
        <w:tc>
          <w:tcPr>
            <w:tcW w:w="2640" w:type="dxa"/>
            <w:shd w:val="clear" w:color="auto" w:fill="D9D9D9"/>
          </w:tcPr>
          <w:p w14:paraId="772C27EE" w14:textId="77777777" w:rsidR="00773B2C" w:rsidRPr="004C5C97" w:rsidRDefault="0097605C">
            <w:pPr>
              <w:pStyle w:val="TableParagraph"/>
              <w:ind w:left="441"/>
              <w:rPr>
                <w:b/>
                <w:sz w:val="24"/>
                <w:szCs w:val="24"/>
              </w:rPr>
            </w:pPr>
            <w:r w:rsidRPr="004C5C97">
              <w:rPr>
                <w:b/>
                <w:sz w:val="24"/>
                <w:szCs w:val="24"/>
              </w:rPr>
              <w:t>Name</w:t>
            </w:r>
          </w:p>
        </w:tc>
        <w:tc>
          <w:tcPr>
            <w:tcW w:w="6130" w:type="dxa"/>
            <w:shd w:val="clear" w:color="auto" w:fill="D9D9D9"/>
          </w:tcPr>
          <w:p w14:paraId="7404D7AF" w14:textId="77777777" w:rsidR="00773B2C" w:rsidRPr="004C5C97" w:rsidRDefault="0097605C">
            <w:pPr>
              <w:pStyle w:val="TableParagraph"/>
              <w:ind w:left="2362" w:right="2357"/>
              <w:jc w:val="center"/>
              <w:rPr>
                <w:b/>
                <w:sz w:val="24"/>
                <w:szCs w:val="24"/>
              </w:rPr>
            </w:pPr>
            <w:r w:rsidRPr="004C5C97">
              <w:rPr>
                <w:b/>
                <w:sz w:val="24"/>
                <w:szCs w:val="24"/>
              </w:rPr>
              <w:t>Position/Role</w:t>
            </w:r>
          </w:p>
        </w:tc>
      </w:tr>
      <w:tr w:rsidR="00773B2C" w:rsidRPr="004C5C97" w14:paraId="6C56C59D" w14:textId="77777777">
        <w:trPr>
          <w:trHeight w:hRule="exact" w:val="288"/>
        </w:trPr>
        <w:tc>
          <w:tcPr>
            <w:tcW w:w="2640" w:type="dxa"/>
          </w:tcPr>
          <w:p w14:paraId="5CA7BC37" w14:textId="02890905" w:rsidR="00773B2C" w:rsidRPr="004C5C97" w:rsidRDefault="00C26C93">
            <w:pPr>
              <w:pStyle w:val="TableParagraph"/>
              <w:spacing w:before="1" w:line="240" w:lineRule="auto"/>
              <w:rPr>
                <w:sz w:val="24"/>
                <w:szCs w:val="24"/>
              </w:rPr>
            </w:pPr>
            <w:r>
              <w:rPr>
                <w:sz w:val="24"/>
                <w:szCs w:val="24"/>
              </w:rPr>
              <w:lastRenderedPageBreak/>
              <w:t>Franklin Fletcher</w:t>
            </w:r>
          </w:p>
        </w:tc>
        <w:tc>
          <w:tcPr>
            <w:tcW w:w="6130" w:type="dxa"/>
          </w:tcPr>
          <w:p w14:paraId="29EC6120" w14:textId="132A6D49" w:rsidR="00773B2C" w:rsidRPr="004C5C97" w:rsidRDefault="00C26C93">
            <w:pPr>
              <w:pStyle w:val="TableParagraph"/>
              <w:spacing w:before="1" w:line="240" w:lineRule="auto"/>
              <w:rPr>
                <w:sz w:val="24"/>
                <w:szCs w:val="24"/>
              </w:rPr>
            </w:pPr>
            <w:r>
              <w:rPr>
                <w:sz w:val="24"/>
                <w:szCs w:val="24"/>
              </w:rPr>
              <w:t>Dieci School Finance</w:t>
            </w:r>
          </w:p>
        </w:tc>
      </w:tr>
      <w:tr w:rsidR="00773B2C" w:rsidRPr="004C5C97" w14:paraId="1B1FE1BC" w14:textId="77777777">
        <w:trPr>
          <w:trHeight w:hRule="exact" w:val="326"/>
        </w:trPr>
        <w:tc>
          <w:tcPr>
            <w:tcW w:w="2640" w:type="dxa"/>
          </w:tcPr>
          <w:p w14:paraId="57E812B1" w14:textId="28D1D6D3" w:rsidR="00773B2C" w:rsidRPr="004C5C97" w:rsidRDefault="00773B2C">
            <w:pPr>
              <w:pStyle w:val="TableParagraph"/>
              <w:spacing w:before="1" w:line="240" w:lineRule="auto"/>
              <w:rPr>
                <w:sz w:val="24"/>
                <w:szCs w:val="24"/>
              </w:rPr>
            </w:pPr>
          </w:p>
        </w:tc>
        <w:tc>
          <w:tcPr>
            <w:tcW w:w="6130" w:type="dxa"/>
          </w:tcPr>
          <w:p w14:paraId="7D21F779" w14:textId="5CDF760B" w:rsidR="00773B2C" w:rsidRPr="004C5C97" w:rsidRDefault="00773B2C">
            <w:pPr>
              <w:pStyle w:val="TableParagraph"/>
              <w:spacing w:before="1" w:line="240" w:lineRule="auto"/>
              <w:rPr>
                <w:sz w:val="24"/>
                <w:szCs w:val="24"/>
              </w:rPr>
            </w:pPr>
          </w:p>
        </w:tc>
      </w:tr>
      <w:tr w:rsidR="00773B2C" w:rsidRPr="004C5C97" w14:paraId="408EB1C5" w14:textId="77777777">
        <w:trPr>
          <w:trHeight w:hRule="exact" w:val="288"/>
        </w:trPr>
        <w:tc>
          <w:tcPr>
            <w:tcW w:w="2640" w:type="dxa"/>
          </w:tcPr>
          <w:p w14:paraId="312397AE" w14:textId="7ED41260" w:rsidR="00773B2C" w:rsidRPr="004C5C97" w:rsidRDefault="00773B2C">
            <w:pPr>
              <w:pStyle w:val="TableParagraph"/>
              <w:rPr>
                <w:sz w:val="24"/>
                <w:szCs w:val="24"/>
              </w:rPr>
            </w:pPr>
          </w:p>
        </w:tc>
        <w:tc>
          <w:tcPr>
            <w:tcW w:w="6130" w:type="dxa"/>
          </w:tcPr>
          <w:p w14:paraId="3D7EB265" w14:textId="6A01ABD4" w:rsidR="00773B2C" w:rsidRPr="004C5C97" w:rsidRDefault="00773B2C">
            <w:pPr>
              <w:pStyle w:val="TableParagraph"/>
              <w:rPr>
                <w:sz w:val="24"/>
                <w:szCs w:val="24"/>
              </w:rPr>
            </w:pPr>
          </w:p>
        </w:tc>
      </w:tr>
      <w:tr w:rsidR="00773B2C" w:rsidRPr="004C5C97" w14:paraId="1BDFBAAD" w14:textId="77777777">
        <w:trPr>
          <w:trHeight w:hRule="exact" w:val="283"/>
        </w:trPr>
        <w:tc>
          <w:tcPr>
            <w:tcW w:w="2640" w:type="dxa"/>
          </w:tcPr>
          <w:p w14:paraId="3D46ADAE" w14:textId="77777777" w:rsidR="00773B2C" w:rsidRPr="004C5C97" w:rsidRDefault="00773B2C">
            <w:pPr>
              <w:rPr>
                <w:sz w:val="24"/>
                <w:szCs w:val="24"/>
              </w:rPr>
            </w:pPr>
          </w:p>
        </w:tc>
        <w:tc>
          <w:tcPr>
            <w:tcW w:w="6130" w:type="dxa"/>
          </w:tcPr>
          <w:p w14:paraId="5B81C141" w14:textId="77777777" w:rsidR="00773B2C" w:rsidRPr="004C5C97" w:rsidRDefault="00773B2C">
            <w:pPr>
              <w:rPr>
                <w:sz w:val="24"/>
                <w:szCs w:val="24"/>
              </w:rPr>
            </w:pPr>
          </w:p>
        </w:tc>
      </w:tr>
    </w:tbl>
    <w:p w14:paraId="71092D13" w14:textId="77777777" w:rsidR="00773B2C" w:rsidRPr="004C5C97" w:rsidRDefault="00773B2C">
      <w:pPr>
        <w:pStyle w:val="BodyText"/>
        <w:spacing w:before="9"/>
        <w:rPr>
          <w:b/>
        </w:rPr>
      </w:pPr>
    </w:p>
    <w:p w14:paraId="6E0D7CE6" w14:textId="77777777" w:rsidR="002B1496" w:rsidRPr="004C5C97" w:rsidRDefault="002B1496" w:rsidP="002B1496">
      <w:pPr>
        <w:pStyle w:val="Heading2"/>
        <w:tabs>
          <w:tab w:val="left" w:pos="471"/>
        </w:tabs>
        <w:spacing w:before="68"/>
        <w:ind w:left="0" w:firstLine="0"/>
      </w:pPr>
      <w:r w:rsidRPr="004C5C97">
        <w:t>Declaration of Conflicts of Interest: None</w:t>
      </w:r>
    </w:p>
    <w:p w14:paraId="167D63C4" w14:textId="77777777" w:rsidR="002B1496" w:rsidRPr="004C5C97" w:rsidRDefault="002B1496" w:rsidP="002B1496">
      <w:pPr>
        <w:pStyle w:val="BodyText"/>
        <w:spacing w:before="1"/>
      </w:pPr>
    </w:p>
    <w:p w14:paraId="6369125E" w14:textId="77777777" w:rsidR="002B1496" w:rsidRPr="004C5C97" w:rsidRDefault="002B1496" w:rsidP="002B1496">
      <w:pPr>
        <w:pStyle w:val="Heading2"/>
        <w:numPr>
          <w:ilvl w:val="0"/>
          <w:numId w:val="1"/>
        </w:numPr>
        <w:tabs>
          <w:tab w:val="left" w:pos="471"/>
        </w:tabs>
        <w:spacing w:line="275" w:lineRule="exact"/>
        <w:ind w:left="470"/>
        <w:jc w:val="left"/>
      </w:pPr>
      <w:r w:rsidRPr="004C5C97">
        <w:t>Approval of January Agenda</w:t>
      </w:r>
    </w:p>
    <w:p w14:paraId="50F29AE1" w14:textId="77777777" w:rsidR="002B1496" w:rsidRPr="004C5C97" w:rsidRDefault="002B1496" w:rsidP="002B1496">
      <w:pPr>
        <w:pStyle w:val="BodyText"/>
        <w:spacing w:line="275" w:lineRule="exact"/>
        <w:ind w:left="320"/>
      </w:pPr>
      <w:r w:rsidRPr="004C5C97">
        <w:t xml:space="preserve">Motion: </w:t>
      </w:r>
    </w:p>
    <w:p w14:paraId="062C97D0" w14:textId="77777777" w:rsidR="002B1496" w:rsidRPr="004C5C97" w:rsidRDefault="002B1496" w:rsidP="002B1496">
      <w:pPr>
        <w:pStyle w:val="BodyText"/>
        <w:tabs>
          <w:tab w:val="left" w:pos="3980"/>
        </w:tabs>
        <w:spacing w:before="7" w:line="274" w:lineRule="exact"/>
        <w:ind w:left="320" w:right="3144"/>
      </w:pPr>
      <w:r w:rsidRPr="004C5C97">
        <w:t xml:space="preserve">Made by: </w:t>
      </w:r>
      <w:r>
        <w:t>Abdulkadir</w:t>
      </w:r>
      <w:r w:rsidRPr="004C5C97">
        <w:tab/>
        <w:t xml:space="preserve">Seconded by: </w:t>
      </w:r>
      <w:r>
        <w:t>Abdiweli</w:t>
      </w:r>
    </w:p>
    <w:p w14:paraId="77C8B384" w14:textId="77777777" w:rsidR="002B1496" w:rsidRPr="004C5C97" w:rsidRDefault="002B1496" w:rsidP="002B1496">
      <w:pPr>
        <w:pStyle w:val="BodyText"/>
        <w:tabs>
          <w:tab w:val="left" w:pos="3980"/>
        </w:tabs>
        <w:spacing w:before="7" w:line="274" w:lineRule="exact"/>
        <w:ind w:left="320" w:right="3144"/>
      </w:pPr>
      <w:r w:rsidRPr="004C5C97">
        <w:t xml:space="preserve">Discussion: </w:t>
      </w:r>
    </w:p>
    <w:p w14:paraId="699BCE8E" w14:textId="77777777" w:rsidR="002B1496" w:rsidRPr="004C5C97" w:rsidRDefault="002B1496" w:rsidP="002B1496">
      <w:pPr>
        <w:pStyle w:val="BodyText"/>
        <w:tabs>
          <w:tab w:val="left" w:pos="1740"/>
          <w:tab w:val="left" w:pos="3440"/>
          <w:tab w:val="left" w:pos="5330"/>
        </w:tabs>
        <w:spacing w:before="4" w:line="274" w:lineRule="exact"/>
        <w:ind w:left="320" w:right="3434"/>
      </w:pPr>
      <w:r w:rsidRPr="004C5C97">
        <w:t xml:space="preserve">Vote: </w:t>
      </w:r>
      <w:r w:rsidRPr="004C5C97">
        <w:tab/>
        <w:t xml:space="preserve">Yea: </w:t>
      </w:r>
      <w:r>
        <w:t>5</w:t>
      </w:r>
      <w:r w:rsidRPr="004C5C97">
        <w:tab/>
        <w:t>Nay: 0      Abstain: 0</w:t>
      </w:r>
    </w:p>
    <w:p w14:paraId="19500451" w14:textId="77777777" w:rsidR="002B1496" w:rsidRPr="004C5C97" w:rsidRDefault="002B1496" w:rsidP="002B1496">
      <w:pPr>
        <w:pStyle w:val="BodyText"/>
        <w:tabs>
          <w:tab w:val="left" w:pos="1740"/>
          <w:tab w:val="left" w:pos="3440"/>
          <w:tab w:val="left" w:pos="5330"/>
        </w:tabs>
        <w:spacing w:before="4" w:line="274" w:lineRule="exact"/>
        <w:ind w:left="320" w:right="3434"/>
      </w:pPr>
      <w:r w:rsidRPr="004C5C97">
        <w:t xml:space="preserve">Decision: </w:t>
      </w:r>
      <w:r>
        <w:t>Motion carries</w:t>
      </w:r>
    </w:p>
    <w:p w14:paraId="2DC24C07" w14:textId="77777777" w:rsidR="002B1496" w:rsidRPr="004C5C97" w:rsidRDefault="002B1496" w:rsidP="002B1496">
      <w:pPr>
        <w:pStyle w:val="BodyText"/>
        <w:spacing w:before="8"/>
      </w:pPr>
    </w:p>
    <w:p w14:paraId="11EB6FA7" w14:textId="77777777" w:rsidR="002B1496" w:rsidRPr="004C5C97" w:rsidRDefault="002B1496" w:rsidP="002B1496">
      <w:pPr>
        <w:pStyle w:val="BodyText"/>
        <w:spacing w:before="8"/>
      </w:pPr>
    </w:p>
    <w:p w14:paraId="10271B9C" w14:textId="77777777" w:rsidR="002B1496" w:rsidRPr="004C5C97" w:rsidRDefault="002B1496" w:rsidP="002B1496">
      <w:pPr>
        <w:pStyle w:val="Heading2"/>
        <w:numPr>
          <w:ilvl w:val="0"/>
          <w:numId w:val="1"/>
        </w:numPr>
        <w:tabs>
          <w:tab w:val="left" w:pos="471"/>
        </w:tabs>
        <w:spacing w:before="1"/>
        <w:ind w:left="470"/>
        <w:jc w:val="left"/>
      </w:pPr>
      <w:r w:rsidRPr="004C5C97">
        <w:t>Action Items</w:t>
      </w:r>
    </w:p>
    <w:p w14:paraId="475ADD27" w14:textId="77777777" w:rsidR="002B1496" w:rsidRPr="004C5C97" w:rsidRDefault="002B1496" w:rsidP="002B1496">
      <w:pPr>
        <w:pStyle w:val="Heading2"/>
        <w:tabs>
          <w:tab w:val="left" w:pos="471"/>
        </w:tabs>
        <w:spacing w:before="1"/>
        <w:jc w:val="right"/>
      </w:pPr>
    </w:p>
    <w:p w14:paraId="03E304D4" w14:textId="77777777" w:rsidR="002B1496" w:rsidRPr="004C5C97" w:rsidRDefault="002B1496" w:rsidP="002B1496">
      <w:pPr>
        <w:spacing w:line="275" w:lineRule="exact"/>
        <w:ind w:left="110"/>
        <w:rPr>
          <w:b/>
          <w:sz w:val="24"/>
          <w:szCs w:val="24"/>
        </w:rPr>
      </w:pPr>
      <w:bookmarkStart w:id="0" w:name="_Hlk88133131"/>
      <w:r w:rsidRPr="004C5C97">
        <w:rPr>
          <w:b/>
          <w:sz w:val="24"/>
          <w:szCs w:val="24"/>
        </w:rPr>
        <w:t>Action Item:  Approval of November Minutes</w:t>
      </w:r>
    </w:p>
    <w:p w14:paraId="373CDC75" w14:textId="77777777" w:rsidR="002B1496" w:rsidRPr="004C5C97" w:rsidRDefault="002B1496" w:rsidP="002B1496">
      <w:pPr>
        <w:pStyle w:val="BodyText"/>
        <w:spacing w:line="275" w:lineRule="exact"/>
        <w:ind w:left="305"/>
      </w:pPr>
      <w:r w:rsidRPr="004C5C97">
        <w:t xml:space="preserve">Explanation: </w:t>
      </w:r>
    </w:p>
    <w:p w14:paraId="34E24B1F" w14:textId="77777777" w:rsidR="002B1496" w:rsidRPr="004C5C97" w:rsidRDefault="002B1496" w:rsidP="002B1496">
      <w:pPr>
        <w:pStyle w:val="BodyText"/>
        <w:tabs>
          <w:tab w:val="left" w:pos="3980"/>
        </w:tabs>
        <w:spacing w:before="2" w:line="275" w:lineRule="exact"/>
        <w:ind w:left="320"/>
      </w:pPr>
      <w:r w:rsidRPr="004C5C97">
        <w:t>Made by:</w:t>
      </w:r>
      <w:r>
        <w:t xml:space="preserve"> Abdulkadir</w:t>
      </w:r>
      <w:r w:rsidRPr="004C5C97">
        <w:tab/>
        <w:t xml:space="preserve">Seconded by: </w:t>
      </w:r>
      <w:r>
        <w:t>Abdiweli</w:t>
      </w:r>
    </w:p>
    <w:p w14:paraId="6868BD33" w14:textId="77777777" w:rsidR="002B1496" w:rsidRPr="004C5C97" w:rsidRDefault="002B1496" w:rsidP="002B1496">
      <w:pPr>
        <w:pStyle w:val="BodyText"/>
        <w:ind w:left="320" w:right="322"/>
      </w:pPr>
      <w:r w:rsidRPr="004C5C97">
        <w:t xml:space="preserve">Discussion: </w:t>
      </w:r>
    </w:p>
    <w:p w14:paraId="152F3EAC" w14:textId="77777777" w:rsidR="002B1496" w:rsidRPr="004C5C97" w:rsidRDefault="002B1496" w:rsidP="002B1496">
      <w:pPr>
        <w:pStyle w:val="BodyText"/>
        <w:tabs>
          <w:tab w:val="left" w:pos="1740"/>
          <w:tab w:val="left" w:pos="3440"/>
          <w:tab w:val="left" w:pos="5330"/>
        </w:tabs>
        <w:spacing w:before="9" w:line="274" w:lineRule="exact"/>
        <w:ind w:left="320" w:right="3434"/>
      </w:pPr>
      <w:r w:rsidRPr="004C5C97">
        <w:t>Vote:</w:t>
      </w:r>
      <w:r w:rsidRPr="004C5C97">
        <w:tab/>
        <w:t xml:space="preserve">Yea: </w:t>
      </w:r>
      <w:r>
        <w:t>5</w:t>
      </w:r>
      <w:r w:rsidRPr="004C5C97">
        <w:tab/>
        <w:t>Nay: 0</w:t>
      </w:r>
      <w:r w:rsidRPr="004C5C97">
        <w:tab/>
        <w:t xml:space="preserve">Abstain: Decision: </w:t>
      </w:r>
      <w:r>
        <w:t xml:space="preserve">Motion carries. </w:t>
      </w:r>
    </w:p>
    <w:bookmarkEnd w:id="0"/>
    <w:p w14:paraId="50840A99" w14:textId="77777777" w:rsidR="002B1496" w:rsidRPr="004C5C97" w:rsidRDefault="002B1496" w:rsidP="002B1496">
      <w:pPr>
        <w:pStyle w:val="BodyText"/>
        <w:rPr>
          <w:b/>
        </w:rPr>
      </w:pPr>
    </w:p>
    <w:p w14:paraId="74977FAC" w14:textId="77777777" w:rsidR="002B1496" w:rsidRPr="004C5C97" w:rsidRDefault="002B1496" w:rsidP="002B1496">
      <w:pPr>
        <w:pStyle w:val="BodyText"/>
        <w:rPr>
          <w:b/>
        </w:rPr>
      </w:pPr>
    </w:p>
    <w:p w14:paraId="7309DF7E" w14:textId="77777777" w:rsidR="002B1496" w:rsidRPr="004C5C97" w:rsidRDefault="002B1496" w:rsidP="002B1496">
      <w:pPr>
        <w:spacing w:line="275" w:lineRule="exact"/>
        <w:ind w:left="110"/>
        <w:rPr>
          <w:b/>
          <w:sz w:val="24"/>
          <w:szCs w:val="24"/>
        </w:rPr>
      </w:pPr>
      <w:r w:rsidRPr="004C5C97">
        <w:rPr>
          <w:b/>
          <w:sz w:val="24"/>
          <w:szCs w:val="24"/>
        </w:rPr>
        <w:t>Action Item:  Approval of SY 2020-21 Financial Audit</w:t>
      </w:r>
    </w:p>
    <w:p w14:paraId="5CCFE845" w14:textId="77777777" w:rsidR="002B1496" w:rsidRPr="004C5C97" w:rsidRDefault="002B1496" w:rsidP="002B1496">
      <w:pPr>
        <w:pStyle w:val="BodyText"/>
        <w:spacing w:line="275" w:lineRule="exact"/>
        <w:ind w:left="305"/>
      </w:pPr>
      <w:r w:rsidRPr="004C5C97">
        <w:t xml:space="preserve">Explanation: </w:t>
      </w:r>
      <w:r>
        <w:t>The financial auditors have not been able to complete the audit due to COVID -related staff shortages. We have notified the MDE of this problem. We expect the audit to wrap up by the end of the month.</w:t>
      </w:r>
    </w:p>
    <w:p w14:paraId="2F0E96E1" w14:textId="77777777" w:rsidR="002B1496" w:rsidRPr="004C5C97" w:rsidRDefault="002B1496" w:rsidP="002B1496">
      <w:pPr>
        <w:pStyle w:val="BodyText"/>
        <w:tabs>
          <w:tab w:val="left" w:pos="3980"/>
        </w:tabs>
        <w:spacing w:before="2" w:line="275" w:lineRule="exact"/>
        <w:ind w:left="320"/>
      </w:pPr>
      <w:r w:rsidRPr="004C5C97">
        <w:t>Made by:</w:t>
      </w:r>
      <w:r w:rsidRPr="004C5C97">
        <w:tab/>
        <w:t xml:space="preserve">Seconded by: </w:t>
      </w:r>
    </w:p>
    <w:p w14:paraId="5DBEFA39" w14:textId="77777777" w:rsidR="002B1496" w:rsidRPr="004C5C97" w:rsidRDefault="002B1496" w:rsidP="002B1496">
      <w:pPr>
        <w:pStyle w:val="BodyText"/>
        <w:ind w:left="320" w:right="322"/>
      </w:pPr>
      <w:r w:rsidRPr="004C5C97">
        <w:t xml:space="preserve">Discussion: </w:t>
      </w:r>
    </w:p>
    <w:p w14:paraId="0292374D" w14:textId="77777777" w:rsidR="002B1496" w:rsidRPr="004C5C97" w:rsidRDefault="002B1496" w:rsidP="002B1496">
      <w:pPr>
        <w:pStyle w:val="BodyText"/>
        <w:tabs>
          <w:tab w:val="left" w:pos="1740"/>
          <w:tab w:val="left" w:pos="3440"/>
          <w:tab w:val="left" w:pos="5330"/>
        </w:tabs>
        <w:spacing w:before="9" w:line="274" w:lineRule="exact"/>
        <w:ind w:left="320" w:right="3434"/>
      </w:pPr>
      <w:r w:rsidRPr="004C5C97">
        <w:t>Vote:</w:t>
      </w:r>
      <w:r w:rsidRPr="004C5C97">
        <w:tab/>
        <w:t xml:space="preserve">Yea: </w:t>
      </w:r>
      <w:r w:rsidRPr="004C5C97">
        <w:tab/>
        <w:t xml:space="preserve">Nay: </w:t>
      </w:r>
      <w:r w:rsidRPr="004C5C97">
        <w:tab/>
        <w:t xml:space="preserve">Abstain: Decision: </w:t>
      </w:r>
      <w:r>
        <w:t>Motion carries.</w:t>
      </w:r>
    </w:p>
    <w:p w14:paraId="3E60293D" w14:textId="77777777" w:rsidR="002B1496" w:rsidRPr="004C5C97" w:rsidRDefault="002B1496" w:rsidP="002B1496">
      <w:pPr>
        <w:pStyle w:val="BodyText"/>
        <w:rPr>
          <w:b/>
        </w:rPr>
      </w:pPr>
    </w:p>
    <w:p w14:paraId="0A1ADFB5" w14:textId="77777777" w:rsidR="002B1496" w:rsidRPr="004C5C97" w:rsidRDefault="002B1496" w:rsidP="002B1496">
      <w:pPr>
        <w:pStyle w:val="BodyText"/>
        <w:rPr>
          <w:b/>
        </w:rPr>
      </w:pPr>
    </w:p>
    <w:p w14:paraId="4404E55E" w14:textId="77777777" w:rsidR="002B1496" w:rsidRPr="004C5C97" w:rsidRDefault="002B1496" w:rsidP="002B1496">
      <w:pPr>
        <w:pStyle w:val="BodyText"/>
        <w:rPr>
          <w:b/>
        </w:rPr>
      </w:pPr>
    </w:p>
    <w:p w14:paraId="0AE00CFC" w14:textId="77777777" w:rsidR="002B1496" w:rsidRPr="004C5C97" w:rsidRDefault="002B1496" w:rsidP="002B1496">
      <w:pPr>
        <w:spacing w:line="275" w:lineRule="exact"/>
        <w:ind w:left="110"/>
        <w:rPr>
          <w:b/>
          <w:sz w:val="24"/>
          <w:szCs w:val="24"/>
        </w:rPr>
      </w:pPr>
      <w:bookmarkStart w:id="1" w:name="_Hlk93674805"/>
      <w:r w:rsidRPr="004C5C97">
        <w:rPr>
          <w:b/>
          <w:sz w:val="24"/>
          <w:szCs w:val="24"/>
        </w:rPr>
        <w:t>Action Item:  Approval of November and December Financials and Revised Budget</w:t>
      </w:r>
    </w:p>
    <w:p w14:paraId="505EDE1D" w14:textId="77777777" w:rsidR="002B1496" w:rsidRPr="004C5C97" w:rsidRDefault="002B1496" w:rsidP="002B1496">
      <w:pPr>
        <w:pStyle w:val="BodyText"/>
        <w:spacing w:line="275" w:lineRule="exact"/>
        <w:ind w:left="305"/>
      </w:pPr>
      <w:r w:rsidRPr="004C5C97">
        <w:t xml:space="preserve">Explanation: Franklin presented both November and December financials. The school’s cash flow is strong. He also presented the revised budget. He gave an overview of the </w:t>
      </w:r>
      <w:r>
        <w:t>newly</w:t>
      </w:r>
      <w:r w:rsidRPr="004C5C97">
        <w:t xml:space="preserve"> revised budget saying that </w:t>
      </w:r>
      <w:r w:rsidRPr="004C5C97">
        <w:rPr>
          <w:color w:val="222222"/>
          <w:shd w:val="clear" w:color="auto" w:fill="FFFFFF"/>
        </w:rPr>
        <w:t xml:space="preserve">General fund revenues - $7,350,516 &amp; general fund expenses - $6,009,143. </w:t>
      </w:r>
      <w:r>
        <w:rPr>
          <w:color w:val="222222"/>
          <w:shd w:val="clear" w:color="auto" w:fill="FFFFFF"/>
        </w:rPr>
        <w:t>Foodservice</w:t>
      </w:r>
      <w:r w:rsidRPr="004C5C97">
        <w:rPr>
          <w:color w:val="222222"/>
          <w:shd w:val="clear" w:color="auto" w:fill="FFFFFF"/>
        </w:rPr>
        <w:t xml:space="preserve"> revenues - $408,000 &amp; </w:t>
      </w:r>
      <w:r>
        <w:rPr>
          <w:color w:val="222222"/>
          <w:shd w:val="clear" w:color="auto" w:fill="FFFFFF"/>
        </w:rPr>
        <w:t>foodservice</w:t>
      </w:r>
      <w:r w:rsidRPr="004C5C97">
        <w:rPr>
          <w:color w:val="222222"/>
          <w:shd w:val="clear" w:color="auto" w:fill="FFFFFF"/>
        </w:rPr>
        <w:t xml:space="preserve"> expenses $408,000. T</w:t>
      </w:r>
      <w:r>
        <w:rPr>
          <w:color w:val="222222"/>
          <w:shd w:val="clear" w:color="auto" w:fill="FFFFFF"/>
        </w:rPr>
        <w:t>he projected fund balance for FY2022 will be</w:t>
      </w:r>
      <w:r w:rsidRPr="004C5C97">
        <w:rPr>
          <w:color w:val="222222"/>
          <w:shd w:val="clear" w:color="auto" w:fill="FFFFFF"/>
        </w:rPr>
        <w:t xml:space="preserve"> $1,341,373</w:t>
      </w:r>
      <w:r>
        <w:rPr>
          <w:color w:val="222222"/>
          <w:shd w:val="clear" w:color="auto" w:fill="FFFFFF"/>
        </w:rPr>
        <w:t xml:space="preserve"> with a total fund balance of </w:t>
      </w:r>
      <w:r>
        <w:rPr>
          <w:rFonts w:ascii="Arial" w:hAnsi="Arial" w:cs="Arial"/>
          <w:color w:val="222222"/>
          <w:shd w:val="clear" w:color="auto" w:fill="FFFFFF"/>
        </w:rPr>
        <w:t>$ 3,018,576.11</w:t>
      </w:r>
    </w:p>
    <w:p w14:paraId="627BCBB6" w14:textId="77777777" w:rsidR="002B1496" w:rsidRPr="004C5C97" w:rsidRDefault="002B1496" w:rsidP="002B1496">
      <w:pPr>
        <w:pStyle w:val="BodyText"/>
        <w:spacing w:line="275" w:lineRule="exact"/>
        <w:ind w:left="305"/>
      </w:pPr>
    </w:p>
    <w:p w14:paraId="4242E267" w14:textId="77777777" w:rsidR="002B1496" w:rsidRPr="004C5C97" w:rsidRDefault="002B1496" w:rsidP="002B1496">
      <w:pPr>
        <w:pStyle w:val="BodyText"/>
        <w:tabs>
          <w:tab w:val="left" w:pos="3980"/>
        </w:tabs>
        <w:spacing w:before="2" w:line="275" w:lineRule="exact"/>
        <w:ind w:left="320"/>
      </w:pPr>
      <w:r w:rsidRPr="004C5C97">
        <w:t>Made by:</w:t>
      </w:r>
      <w:r>
        <w:t xml:space="preserve"> Abdiweli</w:t>
      </w:r>
      <w:r w:rsidRPr="004C5C97">
        <w:tab/>
        <w:t xml:space="preserve">Seconded by: </w:t>
      </w:r>
      <w:r>
        <w:t>Paula</w:t>
      </w:r>
    </w:p>
    <w:p w14:paraId="1AF468BB" w14:textId="77777777" w:rsidR="002B1496" w:rsidRPr="004C5C97" w:rsidRDefault="002B1496" w:rsidP="002B1496">
      <w:pPr>
        <w:pStyle w:val="BodyText"/>
        <w:ind w:left="320" w:right="322"/>
      </w:pPr>
      <w:r w:rsidRPr="004C5C97">
        <w:t xml:space="preserve">Discussion: </w:t>
      </w:r>
    </w:p>
    <w:p w14:paraId="2D628336" w14:textId="77777777" w:rsidR="002B1496" w:rsidRPr="004C5C97" w:rsidRDefault="002B1496" w:rsidP="002B1496">
      <w:pPr>
        <w:pStyle w:val="BodyText"/>
        <w:tabs>
          <w:tab w:val="left" w:pos="1740"/>
          <w:tab w:val="left" w:pos="3440"/>
          <w:tab w:val="left" w:pos="5330"/>
        </w:tabs>
        <w:spacing w:before="9" w:line="274" w:lineRule="exact"/>
        <w:ind w:left="320" w:right="3434"/>
      </w:pPr>
      <w:r w:rsidRPr="004C5C97">
        <w:t>Vote:</w:t>
      </w:r>
      <w:r w:rsidRPr="004C5C97">
        <w:tab/>
        <w:t xml:space="preserve">Yea: </w:t>
      </w:r>
      <w:r>
        <w:t>5</w:t>
      </w:r>
      <w:r w:rsidRPr="004C5C97">
        <w:tab/>
        <w:t xml:space="preserve">Nay: </w:t>
      </w:r>
      <w:r>
        <w:t>0</w:t>
      </w:r>
      <w:r w:rsidRPr="004C5C97">
        <w:tab/>
        <w:t xml:space="preserve">Abstain: Decision: </w:t>
      </w:r>
      <w:bookmarkEnd w:id="1"/>
      <w:r>
        <w:t>motion carries</w:t>
      </w:r>
    </w:p>
    <w:p w14:paraId="375067B7" w14:textId="77777777" w:rsidR="002B1496" w:rsidRPr="004C5C97" w:rsidRDefault="002B1496" w:rsidP="002B1496">
      <w:pPr>
        <w:pStyle w:val="BodyText"/>
        <w:rPr>
          <w:b/>
        </w:rPr>
      </w:pPr>
    </w:p>
    <w:p w14:paraId="22A79AB1" w14:textId="77777777" w:rsidR="002B1496" w:rsidRPr="004C5C97" w:rsidRDefault="002B1496" w:rsidP="002B1496">
      <w:pPr>
        <w:spacing w:line="275" w:lineRule="exact"/>
        <w:ind w:left="110"/>
        <w:rPr>
          <w:b/>
          <w:sz w:val="24"/>
          <w:szCs w:val="24"/>
        </w:rPr>
      </w:pPr>
      <w:bookmarkStart w:id="2" w:name="_Hlk90489162"/>
      <w:r w:rsidRPr="004C5C97">
        <w:rPr>
          <w:b/>
          <w:sz w:val="24"/>
          <w:szCs w:val="24"/>
        </w:rPr>
        <w:lastRenderedPageBreak/>
        <w:t>Action Item:  Approval of Distance Learning Plan (January 3-14, 2022) &amp; beyond if needed.</w:t>
      </w:r>
    </w:p>
    <w:p w14:paraId="12E64F85" w14:textId="77777777" w:rsidR="002B1496" w:rsidRPr="004C5C97" w:rsidRDefault="002B1496" w:rsidP="002B1496">
      <w:pPr>
        <w:pStyle w:val="BodyText"/>
        <w:spacing w:line="275" w:lineRule="exact"/>
        <w:ind w:left="305"/>
      </w:pPr>
      <w:r w:rsidRPr="004C5C97">
        <w:t xml:space="preserve">Explanation: </w:t>
      </w:r>
      <w:r>
        <w:t xml:space="preserve">To approve the two weeks the school chose distance learning plan due to the spread of COVID and to allow the school administration to switch to distance learning should they decide to do it for the safety of students and staff and </w:t>
      </w:r>
      <w:proofErr w:type="gramStart"/>
      <w:r>
        <w:t>in the event that</w:t>
      </w:r>
      <w:proofErr w:type="gramEnd"/>
      <w:r>
        <w:t xml:space="preserve"> staff or transportation shortages make it necessary to go online.</w:t>
      </w:r>
    </w:p>
    <w:p w14:paraId="28856547" w14:textId="77777777" w:rsidR="002B1496" w:rsidRPr="004C5C97" w:rsidRDefault="002B1496" w:rsidP="002B1496">
      <w:pPr>
        <w:pStyle w:val="BodyText"/>
        <w:tabs>
          <w:tab w:val="left" w:pos="3980"/>
        </w:tabs>
        <w:spacing w:before="2" w:line="275" w:lineRule="exact"/>
        <w:ind w:left="320"/>
      </w:pPr>
      <w:r w:rsidRPr="004C5C97">
        <w:t>Made by:</w:t>
      </w:r>
      <w:r>
        <w:t xml:space="preserve"> Paula</w:t>
      </w:r>
      <w:r w:rsidRPr="004C5C97">
        <w:tab/>
        <w:t xml:space="preserve">Seconded by: </w:t>
      </w:r>
      <w:r>
        <w:t>Osman</w:t>
      </w:r>
    </w:p>
    <w:p w14:paraId="208B24F8" w14:textId="77777777" w:rsidR="002B1496" w:rsidRPr="004C5C97" w:rsidRDefault="002B1496" w:rsidP="002B1496">
      <w:pPr>
        <w:pStyle w:val="BodyText"/>
        <w:ind w:left="320" w:right="322"/>
      </w:pPr>
      <w:r w:rsidRPr="004C5C97">
        <w:t xml:space="preserve">Discussion: </w:t>
      </w:r>
    </w:p>
    <w:p w14:paraId="1515FF36" w14:textId="77777777" w:rsidR="002B1496" w:rsidRPr="004C5C97" w:rsidRDefault="002B1496" w:rsidP="002B1496">
      <w:pPr>
        <w:pStyle w:val="BodyText"/>
        <w:tabs>
          <w:tab w:val="left" w:pos="1740"/>
          <w:tab w:val="left" w:pos="3440"/>
          <w:tab w:val="left" w:pos="5330"/>
        </w:tabs>
        <w:spacing w:before="9" w:line="274" w:lineRule="exact"/>
        <w:ind w:left="320" w:right="3434"/>
      </w:pPr>
      <w:r w:rsidRPr="004C5C97">
        <w:t>Vote:</w:t>
      </w:r>
      <w:r w:rsidRPr="004C5C97">
        <w:tab/>
        <w:t xml:space="preserve">Yea: </w:t>
      </w:r>
      <w:r>
        <w:t>5</w:t>
      </w:r>
      <w:r w:rsidRPr="004C5C97">
        <w:tab/>
        <w:t>Nay: 0</w:t>
      </w:r>
      <w:r w:rsidRPr="004C5C97">
        <w:tab/>
        <w:t>Abstain: Decision: Motion carries</w:t>
      </w:r>
    </w:p>
    <w:bookmarkEnd w:id="2"/>
    <w:p w14:paraId="07EC682D" w14:textId="77777777" w:rsidR="002B1496" w:rsidRPr="004C5C97" w:rsidRDefault="002B1496" w:rsidP="002B1496">
      <w:pPr>
        <w:pStyle w:val="BodyText"/>
        <w:spacing w:before="1"/>
      </w:pPr>
    </w:p>
    <w:p w14:paraId="13654A9C" w14:textId="77777777" w:rsidR="002B1496" w:rsidRPr="004C5C97" w:rsidRDefault="002B1496" w:rsidP="002B1496">
      <w:pPr>
        <w:spacing w:line="275" w:lineRule="exact"/>
        <w:ind w:left="110"/>
        <w:rPr>
          <w:b/>
          <w:sz w:val="24"/>
          <w:szCs w:val="24"/>
        </w:rPr>
      </w:pPr>
      <w:r w:rsidRPr="004C5C97">
        <w:rPr>
          <w:b/>
          <w:sz w:val="24"/>
          <w:szCs w:val="24"/>
        </w:rPr>
        <w:t>Action Item:  Approval of Sports Budget ($30,000) and After-School Program ($100,000) and Staff Stipend ($30,000)</w:t>
      </w:r>
    </w:p>
    <w:p w14:paraId="2FEC085B" w14:textId="77777777" w:rsidR="002B1496" w:rsidRPr="004C5C97" w:rsidRDefault="002B1496" w:rsidP="002B1496">
      <w:pPr>
        <w:pStyle w:val="BodyText"/>
        <w:spacing w:line="275" w:lineRule="exact"/>
        <w:ind w:left="305"/>
      </w:pPr>
      <w:r w:rsidRPr="004C5C97">
        <w:t xml:space="preserve">Explanation: </w:t>
      </w:r>
      <w:r>
        <w:t>to approve sports budget and after-school programs</w:t>
      </w:r>
    </w:p>
    <w:p w14:paraId="0D09620E" w14:textId="77777777" w:rsidR="002B1496" w:rsidRPr="004C5C97" w:rsidRDefault="002B1496" w:rsidP="002B1496">
      <w:pPr>
        <w:pStyle w:val="BodyText"/>
        <w:tabs>
          <w:tab w:val="left" w:pos="3980"/>
        </w:tabs>
        <w:spacing w:before="2" w:line="275" w:lineRule="exact"/>
        <w:ind w:left="320"/>
      </w:pPr>
      <w:r w:rsidRPr="004C5C97">
        <w:t>Made by:</w:t>
      </w:r>
      <w:r>
        <w:t xml:space="preserve"> Paula</w:t>
      </w:r>
      <w:r w:rsidRPr="004C5C97">
        <w:tab/>
        <w:t xml:space="preserve">Seconded by: </w:t>
      </w:r>
      <w:r>
        <w:t>Abdulkadir</w:t>
      </w:r>
    </w:p>
    <w:p w14:paraId="3C036224" w14:textId="77777777" w:rsidR="002B1496" w:rsidRPr="004C5C97" w:rsidRDefault="002B1496" w:rsidP="002B1496">
      <w:pPr>
        <w:pStyle w:val="BodyText"/>
        <w:ind w:left="320" w:right="322"/>
      </w:pPr>
      <w:r w:rsidRPr="004C5C97">
        <w:t xml:space="preserve">Discussion: </w:t>
      </w:r>
    </w:p>
    <w:p w14:paraId="68D8DB9D" w14:textId="07A2C697" w:rsidR="002B1496" w:rsidRPr="004C5C97" w:rsidRDefault="002B1496" w:rsidP="002B1496">
      <w:pPr>
        <w:pStyle w:val="BodyText"/>
        <w:tabs>
          <w:tab w:val="left" w:pos="1740"/>
          <w:tab w:val="left" w:pos="3440"/>
          <w:tab w:val="left" w:pos="5330"/>
        </w:tabs>
        <w:spacing w:before="9" w:line="274" w:lineRule="exact"/>
        <w:ind w:left="320" w:right="3434"/>
      </w:pPr>
      <w:r w:rsidRPr="004C5C97">
        <w:t>Vote:</w:t>
      </w:r>
      <w:r w:rsidRPr="004C5C97">
        <w:tab/>
        <w:t>Yea:</w:t>
      </w:r>
      <w:r w:rsidR="0039459C">
        <w:t xml:space="preserve"> 5</w:t>
      </w:r>
      <w:r w:rsidRPr="004C5C97">
        <w:t xml:space="preserve"> </w:t>
      </w:r>
      <w:r w:rsidRPr="004C5C97">
        <w:tab/>
        <w:t>Nay: 0</w:t>
      </w:r>
      <w:r w:rsidRPr="004C5C97">
        <w:tab/>
        <w:t xml:space="preserve">Abstain: Decision: </w:t>
      </w:r>
      <w:r>
        <w:t>Motion carries</w:t>
      </w:r>
    </w:p>
    <w:p w14:paraId="626DFC63" w14:textId="77777777" w:rsidR="002B1496" w:rsidRPr="004C5C97" w:rsidRDefault="002B1496" w:rsidP="002B1496">
      <w:pPr>
        <w:pStyle w:val="BodyText"/>
        <w:tabs>
          <w:tab w:val="left" w:pos="1740"/>
          <w:tab w:val="left" w:pos="3440"/>
          <w:tab w:val="left" w:pos="5330"/>
        </w:tabs>
        <w:spacing w:before="9" w:line="274" w:lineRule="exact"/>
        <w:ind w:left="320" w:right="3434"/>
      </w:pPr>
    </w:p>
    <w:p w14:paraId="30784073" w14:textId="6C12AFD4" w:rsidR="002B1496" w:rsidRPr="004C5C97" w:rsidRDefault="002B1496" w:rsidP="002B1496">
      <w:pPr>
        <w:spacing w:line="275" w:lineRule="exact"/>
        <w:ind w:left="110"/>
        <w:rPr>
          <w:b/>
          <w:sz w:val="24"/>
          <w:szCs w:val="24"/>
        </w:rPr>
      </w:pPr>
      <w:r w:rsidRPr="004C5C97">
        <w:rPr>
          <w:b/>
          <w:sz w:val="24"/>
          <w:szCs w:val="24"/>
        </w:rPr>
        <w:t xml:space="preserve">Action Item:  Approval of </w:t>
      </w:r>
      <w:r w:rsidR="00640AF3">
        <w:rPr>
          <w:b/>
          <w:sz w:val="24"/>
          <w:szCs w:val="24"/>
        </w:rPr>
        <w:t xml:space="preserve">a </w:t>
      </w:r>
      <w:r w:rsidRPr="004C5C97">
        <w:rPr>
          <w:b/>
          <w:sz w:val="24"/>
          <w:szCs w:val="24"/>
        </w:rPr>
        <w:t>School Van Purchase</w:t>
      </w:r>
    </w:p>
    <w:p w14:paraId="104D577E" w14:textId="77777777" w:rsidR="002B1496" w:rsidRPr="004C5C97" w:rsidRDefault="002B1496" w:rsidP="002B1496">
      <w:pPr>
        <w:pStyle w:val="BodyText"/>
        <w:spacing w:line="275" w:lineRule="exact"/>
        <w:ind w:left="305"/>
      </w:pPr>
      <w:r w:rsidRPr="004C5C97">
        <w:t xml:space="preserve">Explanation: </w:t>
      </w:r>
      <w:r>
        <w:t>Due to the bus driver shortages, it’s essential for the school to expand its transportation vehicles. This need is necessitated by the constant planning for the distance learning model because of the COVID. WE can use the ESSER funds for the purchase of the new vehicle so that we can transport students to and back from school especially during the distance learning or after-school learning programs we have due to the pandemic.</w:t>
      </w:r>
    </w:p>
    <w:p w14:paraId="02223CD7" w14:textId="10ED20B1" w:rsidR="002B1496" w:rsidRPr="004C5C97" w:rsidRDefault="002B1496" w:rsidP="002B1496">
      <w:pPr>
        <w:pStyle w:val="BodyText"/>
        <w:tabs>
          <w:tab w:val="left" w:pos="3980"/>
        </w:tabs>
        <w:spacing w:before="2" w:line="275" w:lineRule="exact"/>
        <w:ind w:left="320"/>
      </w:pPr>
      <w:r w:rsidRPr="004C5C97">
        <w:t>Made by:</w:t>
      </w:r>
      <w:r w:rsidR="0039459C">
        <w:t xml:space="preserve"> Abdulkadir</w:t>
      </w:r>
      <w:r w:rsidRPr="004C5C97">
        <w:tab/>
        <w:t xml:space="preserve">Seconded by: </w:t>
      </w:r>
      <w:r w:rsidR="0039459C">
        <w:t>Osman</w:t>
      </w:r>
    </w:p>
    <w:p w14:paraId="7684C331" w14:textId="77777777" w:rsidR="002B1496" w:rsidRPr="004C5C97" w:rsidRDefault="002B1496" w:rsidP="002B1496">
      <w:pPr>
        <w:pStyle w:val="BodyText"/>
        <w:ind w:left="320" w:right="322"/>
      </w:pPr>
      <w:r w:rsidRPr="004C5C97">
        <w:t xml:space="preserve">Discussion: </w:t>
      </w:r>
    </w:p>
    <w:p w14:paraId="5E412CC2" w14:textId="740BD607" w:rsidR="002B1496" w:rsidRDefault="002B1496" w:rsidP="002B1496">
      <w:pPr>
        <w:pStyle w:val="BodyText"/>
        <w:tabs>
          <w:tab w:val="left" w:pos="1740"/>
          <w:tab w:val="left" w:pos="3440"/>
          <w:tab w:val="left" w:pos="5330"/>
        </w:tabs>
        <w:spacing w:before="9" w:line="274" w:lineRule="exact"/>
        <w:ind w:left="320" w:right="3434"/>
      </w:pPr>
      <w:r w:rsidRPr="004C5C97">
        <w:t>Vote:</w:t>
      </w:r>
      <w:r w:rsidRPr="004C5C97">
        <w:tab/>
        <w:t xml:space="preserve">Yea: </w:t>
      </w:r>
      <w:r w:rsidR="0039459C">
        <w:t>5</w:t>
      </w:r>
      <w:r w:rsidRPr="004C5C97">
        <w:tab/>
        <w:t xml:space="preserve">Nay: </w:t>
      </w:r>
      <w:r w:rsidRPr="004C5C97">
        <w:tab/>
        <w:t>Abstain: Decision:</w:t>
      </w:r>
      <w:r>
        <w:t xml:space="preserve"> Motion carries.</w:t>
      </w:r>
    </w:p>
    <w:p w14:paraId="055EE5EC" w14:textId="77777777" w:rsidR="002B1496" w:rsidRPr="004C5C97" w:rsidRDefault="002B1496" w:rsidP="002B1496">
      <w:pPr>
        <w:pStyle w:val="BodyText"/>
        <w:tabs>
          <w:tab w:val="left" w:pos="1740"/>
          <w:tab w:val="left" w:pos="3440"/>
          <w:tab w:val="left" w:pos="5330"/>
        </w:tabs>
        <w:spacing w:before="9" w:line="274" w:lineRule="exact"/>
        <w:ind w:right="3434"/>
      </w:pPr>
    </w:p>
    <w:p w14:paraId="24A7413D" w14:textId="77777777" w:rsidR="002B1496" w:rsidRPr="004C5C97" w:rsidRDefault="002B1496" w:rsidP="002B1496">
      <w:pPr>
        <w:spacing w:line="275" w:lineRule="exact"/>
        <w:ind w:left="110"/>
        <w:rPr>
          <w:b/>
          <w:sz w:val="24"/>
          <w:szCs w:val="24"/>
        </w:rPr>
      </w:pPr>
      <w:r w:rsidRPr="004C5C97">
        <w:rPr>
          <w:b/>
          <w:sz w:val="24"/>
          <w:szCs w:val="24"/>
        </w:rPr>
        <w:t>Action Item:  Approval of Revised School Calendar</w:t>
      </w:r>
    </w:p>
    <w:p w14:paraId="3F7E84F8" w14:textId="5C815D7D" w:rsidR="002B1496" w:rsidRPr="004C5C97" w:rsidRDefault="002B1496" w:rsidP="002B1496">
      <w:pPr>
        <w:pStyle w:val="BodyText"/>
        <w:spacing w:line="275" w:lineRule="exact"/>
        <w:ind w:left="305"/>
      </w:pPr>
      <w:r w:rsidRPr="004C5C97">
        <w:t xml:space="preserve">Explanation: </w:t>
      </w:r>
      <w:r>
        <w:t xml:space="preserve">Mohamed suggested the school increase the number of instructional hours offered to students to </w:t>
      </w:r>
      <w:r w:rsidR="00640AF3">
        <w:t xml:space="preserve">address </w:t>
      </w:r>
      <w:r>
        <w:t xml:space="preserve">the learning loss </w:t>
      </w:r>
      <w:r w:rsidR="00640AF3">
        <w:t>due to</w:t>
      </w:r>
      <w:r>
        <w:t xml:space="preserve"> the pandemic and to make up for any lost instructional time due to the pandemic or transportation issues. </w:t>
      </w:r>
      <w:r w:rsidR="00640AF3">
        <w:t>With</w:t>
      </w:r>
      <w:r>
        <w:t xml:space="preserve"> the new schedule, students will be dismissed at 1:30 PM on Fridays. </w:t>
      </w:r>
    </w:p>
    <w:p w14:paraId="73C006B1" w14:textId="77777777" w:rsidR="002B1496" w:rsidRPr="004C5C97" w:rsidRDefault="002B1496" w:rsidP="002B1496">
      <w:pPr>
        <w:pStyle w:val="BodyText"/>
        <w:tabs>
          <w:tab w:val="left" w:pos="3980"/>
        </w:tabs>
        <w:spacing w:before="2" w:line="275" w:lineRule="exact"/>
        <w:ind w:left="320"/>
      </w:pPr>
      <w:r w:rsidRPr="004C5C97">
        <w:t>Made by:</w:t>
      </w:r>
      <w:r>
        <w:t xml:space="preserve"> Abdiweli</w:t>
      </w:r>
      <w:r w:rsidRPr="004C5C97">
        <w:tab/>
        <w:t xml:space="preserve">Seconded by: </w:t>
      </w:r>
      <w:r>
        <w:t>Osman</w:t>
      </w:r>
    </w:p>
    <w:p w14:paraId="28CDA405" w14:textId="77777777" w:rsidR="002B1496" w:rsidRPr="004C5C97" w:rsidRDefault="002B1496" w:rsidP="002B1496">
      <w:pPr>
        <w:pStyle w:val="BodyText"/>
        <w:ind w:left="320" w:right="322"/>
      </w:pPr>
      <w:r w:rsidRPr="004C5C97">
        <w:t xml:space="preserve">Discussion: </w:t>
      </w:r>
    </w:p>
    <w:p w14:paraId="741A270F" w14:textId="4A5E7AA1" w:rsidR="002B1496" w:rsidRDefault="002B1496" w:rsidP="002B1496">
      <w:pPr>
        <w:pStyle w:val="BodyText"/>
        <w:tabs>
          <w:tab w:val="left" w:pos="1740"/>
          <w:tab w:val="left" w:pos="3440"/>
          <w:tab w:val="left" w:pos="5330"/>
        </w:tabs>
        <w:spacing w:before="9" w:line="274" w:lineRule="exact"/>
        <w:ind w:left="320" w:right="3434"/>
      </w:pPr>
      <w:r w:rsidRPr="004C5C97">
        <w:t>Vote:</w:t>
      </w:r>
      <w:r w:rsidRPr="004C5C97">
        <w:tab/>
        <w:t xml:space="preserve">Yea: </w:t>
      </w:r>
      <w:r w:rsidR="00640AF3">
        <w:t>5</w:t>
      </w:r>
      <w:r w:rsidRPr="004C5C97">
        <w:tab/>
        <w:t xml:space="preserve">Nay: </w:t>
      </w:r>
      <w:r w:rsidR="00640AF3">
        <w:t>0</w:t>
      </w:r>
      <w:r w:rsidRPr="004C5C97">
        <w:tab/>
        <w:t>Abstain: Decision:</w:t>
      </w:r>
      <w:r>
        <w:t xml:space="preserve"> Motion carries</w:t>
      </w:r>
    </w:p>
    <w:p w14:paraId="2A596316" w14:textId="77777777" w:rsidR="002B1496" w:rsidRDefault="002B1496" w:rsidP="002B1496">
      <w:pPr>
        <w:pStyle w:val="BodyText"/>
        <w:tabs>
          <w:tab w:val="left" w:pos="1740"/>
          <w:tab w:val="left" w:pos="3440"/>
          <w:tab w:val="left" w:pos="5330"/>
        </w:tabs>
        <w:spacing w:before="9" w:line="274" w:lineRule="exact"/>
        <w:ind w:left="320" w:right="3434"/>
      </w:pPr>
    </w:p>
    <w:p w14:paraId="423B078D" w14:textId="1C9C2BA0" w:rsidR="002B1496" w:rsidRDefault="002B1496" w:rsidP="002B1496">
      <w:pPr>
        <w:pStyle w:val="BodyText"/>
        <w:spacing w:before="1"/>
      </w:pPr>
      <w:r w:rsidRPr="00C26C93">
        <w:rPr>
          <w:b/>
          <w:bCs/>
        </w:rPr>
        <w:t>Director’s Report</w:t>
      </w:r>
      <w:r>
        <w:t>:</w:t>
      </w:r>
      <w:r w:rsidR="00640AF3">
        <w:t xml:space="preserve"> Academic Report</w:t>
      </w:r>
    </w:p>
    <w:p w14:paraId="6D9D8DC7" w14:textId="33A2CEDA" w:rsidR="002B1496" w:rsidRDefault="002B1496" w:rsidP="002B1496">
      <w:pPr>
        <w:pStyle w:val="BodyText"/>
        <w:spacing w:before="1"/>
      </w:pPr>
      <w:r>
        <w:rPr>
          <w:rStyle w:val="Strong"/>
          <w:color w:val="0E101A"/>
        </w:rPr>
        <w:t>Analysis of NWEA Test Results:</w:t>
      </w:r>
      <w:r>
        <w:t xml:space="preserve"> Mr. Warsame talked about the recent administration of MAP testing. Students took the Fall NWEA test, which gave the school baseline data to plan to improve student academic achievements. The school had also administered second MAP reading and math tests to students before the winter break </w:t>
      </w:r>
      <w:r w:rsidR="006A2246">
        <w:t xml:space="preserve">started </w:t>
      </w:r>
      <w:r>
        <w:t>in late December</w:t>
      </w:r>
      <w:r w:rsidR="006A2246">
        <w:t xml:space="preserve"> 2021</w:t>
      </w:r>
      <w:r>
        <w:t xml:space="preserve">. Based on the data from the two assessments, most of the students have shown tremendous academic growth, meeting their expected goals. We will administer one more MAP test sometime in the spring, and by then, we will better understand where our students are in terms of their academic growth. The admin team and staff have been meeting to talk about the academic data we have and how to use it properly to </w:t>
      </w:r>
      <w:r>
        <w:lastRenderedPageBreak/>
        <w:t>plan instruction that meets the needs of all students, especially the ones that are struggling.</w:t>
      </w:r>
    </w:p>
    <w:p w14:paraId="5054F82A" w14:textId="77777777" w:rsidR="002B1496" w:rsidRPr="004C5C97" w:rsidRDefault="002B1496" w:rsidP="002B1496">
      <w:pPr>
        <w:pStyle w:val="BodyText"/>
        <w:spacing w:before="1"/>
      </w:pPr>
      <w:r w:rsidRPr="00C26C93">
        <w:rPr>
          <w:b/>
          <w:bCs/>
        </w:rPr>
        <w:t>Enrollment</w:t>
      </w:r>
      <w:r>
        <w:t>: 420 students</w:t>
      </w:r>
    </w:p>
    <w:p w14:paraId="66C13A3F" w14:textId="77777777" w:rsidR="002B1496" w:rsidRPr="004C5C97" w:rsidRDefault="002B1496" w:rsidP="002B1496">
      <w:pPr>
        <w:pStyle w:val="BodyText"/>
        <w:tabs>
          <w:tab w:val="left" w:pos="1740"/>
          <w:tab w:val="left" w:pos="3440"/>
          <w:tab w:val="left" w:pos="5330"/>
        </w:tabs>
        <w:spacing w:before="9" w:line="274" w:lineRule="exact"/>
        <w:ind w:left="320" w:right="3434"/>
      </w:pPr>
    </w:p>
    <w:p w14:paraId="1DE47EAC" w14:textId="77777777" w:rsidR="002B1496" w:rsidRPr="004C5C97" w:rsidRDefault="002B1496" w:rsidP="002B1496">
      <w:pPr>
        <w:pStyle w:val="BodyText"/>
        <w:spacing w:before="1"/>
      </w:pPr>
    </w:p>
    <w:p w14:paraId="61DC42A8" w14:textId="77777777" w:rsidR="002B1496" w:rsidRPr="004C5C97" w:rsidRDefault="002B1496" w:rsidP="002B1496">
      <w:pPr>
        <w:pStyle w:val="BodyText"/>
        <w:spacing w:before="1"/>
      </w:pPr>
    </w:p>
    <w:p w14:paraId="59F60D62" w14:textId="77777777" w:rsidR="002B1496" w:rsidRPr="004C5C97" w:rsidRDefault="002B1496" w:rsidP="002B1496">
      <w:pPr>
        <w:pStyle w:val="BodyText"/>
        <w:spacing w:before="1"/>
      </w:pPr>
    </w:p>
    <w:p w14:paraId="4F6C4716" w14:textId="77777777" w:rsidR="002B1496" w:rsidRPr="004C5C97" w:rsidRDefault="002B1496" w:rsidP="002B1496">
      <w:pPr>
        <w:pStyle w:val="ListParagraph"/>
        <w:numPr>
          <w:ilvl w:val="0"/>
          <w:numId w:val="2"/>
        </w:numPr>
        <w:tabs>
          <w:tab w:val="left" w:pos="831"/>
        </w:tabs>
        <w:ind w:left="830" w:hanging="720"/>
        <w:jc w:val="left"/>
        <w:rPr>
          <w:sz w:val="24"/>
          <w:szCs w:val="24"/>
        </w:rPr>
      </w:pPr>
      <w:r w:rsidRPr="004C5C97">
        <w:rPr>
          <w:b/>
          <w:sz w:val="24"/>
          <w:szCs w:val="24"/>
        </w:rPr>
        <w:t>Public Comments: No comments</w:t>
      </w:r>
      <w:r>
        <w:rPr>
          <w:b/>
          <w:sz w:val="24"/>
          <w:szCs w:val="24"/>
        </w:rPr>
        <w:t>: None</w:t>
      </w:r>
    </w:p>
    <w:p w14:paraId="07EFF2B5" w14:textId="77777777" w:rsidR="002B1496" w:rsidRPr="004C5C97" w:rsidRDefault="002B1496" w:rsidP="002B1496">
      <w:pPr>
        <w:tabs>
          <w:tab w:val="left" w:pos="831"/>
        </w:tabs>
        <w:rPr>
          <w:sz w:val="24"/>
          <w:szCs w:val="24"/>
        </w:rPr>
      </w:pPr>
    </w:p>
    <w:p w14:paraId="1B3EC9D2" w14:textId="77777777" w:rsidR="002B1496" w:rsidRPr="004C5C97" w:rsidRDefault="002B1496" w:rsidP="002B1496">
      <w:pPr>
        <w:pStyle w:val="Heading2"/>
        <w:numPr>
          <w:ilvl w:val="0"/>
          <w:numId w:val="2"/>
        </w:numPr>
        <w:tabs>
          <w:tab w:val="left" w:pos="471"/>
        </w:tabs>
        <w:ind w:left="470"/>
        <w:jc w:val="left"/>
      </w:pPr>
      <w:r w:rsidRPr="004C5C97">
        <w:t>Next Meeting</w:t>
      </w:r>
    </w:p>
    <w:p w14:paraId="52D13C61" w14:textId="77777777" w:rsidR="002B1496" w:rsidRPr="004C5C97" w:rsidRDefault="002B1496" w:rsidP="002B1496">
      <w:pPr>
        <w:pStyle w:val="BodyText"/>
        <w:spacing w:before="6" w:line="274" w:lineRule="exact"/>
        <w:ind w:left="110" w:right="4684"/>
      </w:pPr>
      <w:r w:rsidRPr="004C5C97">
        <w:t>Next Board Meeting: Type, Date, Time, Location February 18, 2021, on Friday at 2:00 PM via Zoom</w:t>
      </w:r>
    </w:p>
    <w:p w14:paraId="40062CD4" w14:textId="77777777" w:rsidR="002B1496" w:rsidRPr="004C5C97" w:rsidRDefault="002B1496" w:rsidP="002B1496">
      <w:pPr>
        <w:pStyle w:val="BodyText"/>
        <w:spacing w:before="8"/>
      </w:pPr>
    </w:p>
    <w:p w14:paraId="47F2A7D1" w14:textId="77777777" w:rsidR="002B1496" w:rsidRPr="004C5C97" w:rsidRDefault="002B1496" w:rsidP="002B1496">
      <w:pPr>
        <w:pStyle w:val="Heading2"/>
        <w:numPr>
          <w:ilvl w:val="0"/>
          <w:numId w:val="2"/>
        </w:numPr>
        <w:tabs>
          <w:tab w:val="left" w:pos="471"/>
        </w:tabs>
        <w:spacing w:before="1" w:line="275" w:lineRule="exact"/>
        <w:ind w:left="470"/>
        <w:jc w:val="left"/>
      </w:pPr>
      <w:r w:rsidRPr="004C5C97">
        <w:t xml:space="preserve">Adjournment at </w:t>
      </w:r>
    </w:p>
    <w:p w14:paraId="431CDEDB" w14:textId="77777777" w:rsidR="002B1496" w:rsidRPr="004C5C97" w:rsidRDefault="002B1496" w:rsidP="002B1496">
      <w:pPr>
        <w:pStyle w:val="BodyText"/>
        <w:spacing w:line="275" w:lineRule="exact"/>
        <w:ind w:left="320"/>
      </w:pPr>
      <w:r w:rsidRPr="004C5C97">
        <w:t xml:space="preserve">Motion: To adjourn the meeting at </w:t>
      </w:r>
    </w:p>
    <w:p w14:paraId="459E60E8" w14:textId="77777777" w:rsidR="002B1496" w:rsidRPr="004C5C97" w:rsidRDefault="002B1496" w:rsidP="002B1496">
      <w:pPr>
        <w:pStyle w:val="BodyText"/>
        <w:tabs>
          <w:tab w:val="left" w:pos="3980"/>
        </w:tabs>
        <w:spacing w:before="7" w:line="274" w:lineRule="exact"/>
        <w:ind w:left="320" w:right="3557"/>
      </w:pPr>
      <w:r w:rsidRPr="004C5C97">
        <w:t xml:space="preserve">Made by: </w:t>
      </w:r>
      <w:r>
        <w:t>Abdulkadir</w:t>
      </w:r>
      <w:r w:rsidRPr="004C5C97">
        <w:t xml:space="preserve"> Seconded by: </w:t>
      </w:r>
      <w:r>
        <w:t>Osman</w:t>
      </w:r>
    </w:p>
    <w:p w14:paraId="67F88CF4" w14:textId="77777777" w:rsidR="002B1496" w:rsidRPr="004C5C97" w:rsidRDefault="002B1496" w:rsidP="002B1496">
      <w:pPr>
        <w:pStyle w:val="BodyText"/>
        <w:tabs>
          <w:tab w:val="left" w:pos="3980"/>
        </w:tabs>
        <w:spacing w:before="7" w:line="274" w:lineRule="exact"/>
        <w:ind w:left="320" w:right="3557"/>
      </w:pPr>
      <w:r w:rsidRPr="004C5C97">
        <w:t>Discussion:</w:t>
      </w:r>
    </w:p>
    <w:p w14:paraId="45446354" w14:textId="77777777" w:rsidR="002B1496" w:rsidRPr="004C5C97" w:rsidRDefault="002B1496" w:rsidP="002B1496">
      <w:pPr>
        <w:pStyle w:val="BodyText"/>
        <w:tabs>
          <w:tab w:val="left" w:pos="1740"/>
          <w:tab w:val="left" w:pos="3440"/>
          <w:tab w:val="left" w:pos="5330"/>
        </w:tabs>
        <w:spacing w:before="4" w:line="274" w:lineRule="exact"/>
        <w:ind w:left="320" w:right="3254"/>
      </w:pPr>
      <w:r w:rsidRPr="004C5C97">
        <w:t>Vote:</w:t>
      </w:r>
      <w:r w:rsidRPr="004C5C97">
        <w:tab/>
        <w:t xml:space="preserve">Yea: </w:t>
      </w:r>
      <w:r w:rsidRPr="004C5C97">
        <w:tab/>
        <w:t xml:space="preserve">Nay: </w:t>
      </w:r>
      <w:r w:rsidRPr="004C5C97">
        <w:tab/>
        <w:t>Abstain:  Decision:</w:t>
      </w:r>
      <w:r>
        <w:t xml:space="preserve"> Motion carries</w:t>
      </w:r>
    </w:p>
    <w:p w14:paraId="4740AF99" w14:textId="2CDAE7A6" w:rsidR="00AD072B" w:rsidRPr="004C5C97" w:rsidRDefault="00AD072B" w:rsidP="002B1496">
      <w:pPr>
        <w:pStyle w:val="BodyText"/>
        <w:tabs>
          <w:tab w:val="left" w:pos="1740"/>
          <w:tab w:val="left" w:pos="3440"/>
          <w:tab w:val="left" w:pos="5330"/>
        </w:tabs>
        <w:spacing w:before="4" w:line="274" w:lineRule="exact"/>
        <w:ind w:right="3254"/>
      </w:pPr>
    </w:p>
    <w:sectPr w:rsidR="00AD072B" w:rsidRPr="004C5C97">
      <w:footerReference w:type="default" r:id="rId7"/>
      <w:pgSz w:w="12240" w:h="15840"/>
      <w:pgMar w:top="1380" w:right="1320" w:bottom="960" w:left="1340" w:header="0" w:footer="7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462BF" w14:textId="77777777" w:rsidR="002A79C4" w:rsidRDefault="002A79C4">
      <w:r>
        <w:separator/>
      </w:r>
    </w:p>
  </w:endnote>
  <w:endnote w:type="continuationSeparator" w:id="0">
    <w:p w14:paraId="166B9F8B" w14:textId="77777777" w:rsidR="002A79C4" w:rsidRDefault="002A7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A1BF" w14:textId="789EEFE6" w:rsidR="00773B2C" w:rsidRDefault="0039459C">
    <w:pPr>
      <w:pStyle w:val="BodyText"/>
      <w:spacing w:line="14" w:lineRule="auto"/>
      <w:rPr>
        <w:sz w:val="20"/>
      </w:rPr>
    </w:pPr>
    <w:r>
      <w:rPr>
        <w:noProof/>
      </w:rPr>
      <mc:AlternateContent>
        <mc:Choice Requires="wps">
          <w:drawing>
            <wp:anchor distT="0" distB="0" distL="114300" distR="114300" simplePos="0" relativeHeight="503310392" behindDoc="1" locked="0" layoutInCell="1" allowOverlap="1" wp14:anchorId="7153B0B6" wp14:editId="52CC09C0">
              <wp:simplePos x="0" y="0"/>
              <wp:positionH relativeFrom="page">
                <wp:posOffset>908050</wp:posOffset>
              </wp:positionH>
              <wp:positionV relativeFrom="page">
                <wp:posOffset>9426575</wp:posOffset>
              </wp:positionV>
              <wp:extent cx="23876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87600" cy="194310"/>
                      </a:xfrm>
                      <a:prstGeom prst="rect">
                        <a:avLst/>
                      </a:prstGeom>
                      <a:noFill/>
                      <a:ln>
                        <a:noFill/>
                      </a:ln>
                    </wps:spPr>
                    <wps:txbx>
                      <w:txbxContent>
                        <w:p w14:paraId="75E43D2D" w14:textId="77777777" w:rsidR="00773B2C" w:rsidRDefault="0097605C">
                          <w:pPr>
                            <w:pStyle w:val="BodyText"/>
                            <w:spacing w:before="10"/>
                            <w:ind w:left="20"/>
                          </w:pPr>
                          <w:r>
                            <w:rPr>
                              <w:color w:val="7F7F7F"/>
                            </w:rPr>
                            <w:t>Midway Star Academy Board 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3B0B6" id="_x0000_t202" coordsize="21600,21600" o:spt="202" path="m,l,21600r21600,l21600,xe">
              <v:stroke joinstyle="miter"/>
              <v:path gradientshapeok="t" o:connecttype="rect"/>
            </v:shapetype>
            <v:shape id="Text Box 2" o:spid="_x0000_s1026" type="#_x0000_t202" style="position:absolute;margin-left:71.5pt;margin-top:742.25pt;width:188pt;height:15.3pt;z-index:-6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" filled="f" stroked="f">
              <v:textbox inset="0,0,0,0">
                <w:txbxContent>
                  <w:p w14:paraId="75E43D2D" w14:textId="77777777" w:rsidR="00773B2C" w:rsidRDefault="0097605C">
                    <w:pPr>
                      <w:pStyle w:val="BodyText"/>
                      <w:spacing w:before="10"/>
                      <w:ind w:left="20"/>
                    </w:pPr>
                    <w:r>
                      <w:rPr>
                        <w:color w:val="7F7F7F"/>
                      </w:rPr>
                      <w:t>Midway Star Academy Board Minutes</w:t>
                    </w:r>
                  </w:p>
                </w:txbxContent>
              </v:textbox>
              <w10:wrap anchorx="page" anchory="page"/>
            </v:shape>
          </w:pict>
        </mc:Fallback>
      </mc:AlternateContent>
    </w:r>
    <w:r>
      <w:rPr>
        <w:noProof/>
      </w:rPr>
      <mc:AlternateContent>
        <mc:Choice Requires="wps">
          <w:drawing>
            <wp:anchor distT="0" distB="0" distL="114300" distR="114300" simplePos="0" relativeHeight="503310416" behindDoc="1" locked="0" layoutInCell="1" allowOverlap="1" wp14:anchorId="31F510F3" wp14:editId="53710574">
              <wp:simplePos x="0" y="0"/>
              <wp:positionH relativeFrom="page">
                <wp:posOffset>6162040</wp:posOffset>
              </wp:positionH>
              <wp:positionV relativeFrom="page">
                <wp:posOffset>9426575</wp:posOffset>
              </wp:positionV>
              <wp:extent cx="715645"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5645" cy="194310"/>
                      </a:xfrm>
                      <a:prstGeom prst="rect">
                        <a:avLst/>
                      </a:prstGeom>
                      <a:noFill/>
                      <a:ln>
                        <a:noFill/>
                      </a:ln>
                    </wps:spPr>
                    <wps:txbx>
                      <w:txbxContent>
                        <w:p w14:paraId="6FD96AC5" w14:textId="77777777" w:rsidR="00773B2C" w:rsidRDefault="0097605C">
                          <w:pPr>
                            <w:pStyle w:val="BodyText"/>
                            <w:spacing w:before="10"/>
                            <w:ind w:left="20"/>
                          </w:pPr>
                          <w:r>
                            <w:rPr>
                              <w:color w:val="7F7F7F"/>
                            </w:rPr>
                            <w:t xml:space="preserve">Page </w:t>
                          </w:r>
                          <w:r>
                            <w:fldChar w:fldCharType="begin"/>
                          </w:r>
                          <w:r>
                            <w:rPr>
                              <w:color w:val="7F7F7F"/>
                            </w:rPr>
                            <w:instrText xml:space="preserve"> PAGE </w:instrText>
                          </w:r>
                          <w:r>
                            <w:fldChar w:fldCharType="separate"/>
                          </w:r>
                          <w:r>
                            <w:t>2</w:t>
                          </w:r>
                          <w:r>
                            <w:fldChar w:fldCharType="end"/>
                          </w:r>
                          <w:r>
                            <w:rPr>
                              <w:color w:val="7F7F7F"/>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510F3" id="Text Box 1" o:spid="_x0000_s1027" type="#_x0000_t202" style="position:absolute;margin-left:485.2pt;margin-top:742.25pt;width:56.35pt;height:15.3pt;z-index:-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" filled="f" stroked="f">
              <v:textbox inset="0,0,0,0">
                <w:txbxContent>
                  <w:p w14:paraId="6FD96AC5" w14:textId="77777777" w:rsidR="00773B2C" w:rsidRDefault="0097605C">
                    <w:pPr>
                      <w:pStyle w:val="BodyText"/>
                      <w:spacing w:before="10"/>
                      <w:ind w:left="20"/>
                    </w:pPr>
                    <w:r>
                      <w:rPr>
                        <w:color w:val="7F7F7F"/>
                      </w:rPr>
                      <w:t xml:space="preserve">Page </w:t>
                    </w:r>
                    <w:r>
                      <w:fldChar w:fldCharType="begin"/>
                    </w:r>
                    <w:r>
                      <w:rPr>
                        <w:color w:val="7F7F7F"/>
                      </w:rPr>
                      <w:instrText xml:space="preserve"> PAGE </w:instrText>
                    </w:r>
                    <w:r>
                      <w:fldChar w:fldCharType="separate"/>
                    </w:r>
                    <w:r>
                      <w:t>2</w:t>
                    </w:r>
                    <w:r>
                      <w:fldChar w:fldCharType="end"/>
                    </w:r>
                    <w:r>
                      <w:rPr>
                        <w:color w:val="7F7F7F"/>
                      </w:rP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AA32B" w14:textId="77777777" w:rsidR="002A79C4" w:rsidRDefault="002A79C4">
      <w:r>
        <w:separator/>
      </w:r>
    </w:p>
  </w:footnote>
  <w:footnote w:type="continuationSeparator" w:id="0">
    <w:p w14:paraId="531C70DB" w14:textId="77777777" w:rsidR="002A79C4" w:rsidRDefault="002A7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C68E4"/>
    <w:multiLevelType w:val="hybridMultilevel"/>
    <w:tmpl w:val="965E4382"/>
    <w:lvl w:ilvl="0" w:tplc="41107EF8">
      <w:start w:val="1"/>
      <w:numFmt w:val="upperRoman"/>
      <w:lvlText w:val="%1."/>
      <w:lvlJc w:val="left"/>
      <w:pPr>
        <w:ind w:left="560" w:hanging="360"/>
        <w:jc w:val="right"/>
      </w:pPr>
      <w:rPr>
        <w:rFonts w:hint="default"/>
        <w:b/>
        <w:bCs/>
        <w:spacing w:val="-1"/>
        <w:w w:val="100"/>
      </w:rPr>
    </w:lvl>
    <w:lvl w:ilvl="1" w:tplc="84DA20BE">
      <w:numFmt w:val="bullet"/>
      <w:lvlText w:val="o"/>
      <w:lvlJc w:val="left"/>
      <w:pPr>
        <w:ind w:left="1910" w:hanging="190"/>
      </w:pPr>
      <w:rPr>
        <w:rFonts w:ascii="Courier New" w:eastAsia="Courier New" w:hAnsi="Courier New" w:cs="Courier New" w:hint="default"/>
        <w:w w:val="100"/>
        <w:sz w:val="20"/>
        <w:szCs w:val="20"/>
      </w:rPr>
    </w:lvl>
    <w:lvl w:ilvl="2" w:tplc="92BCD830">
      <w:numFmt w:val="bullet"/>
      <w:lvlText w:val="•"/>
      <w:lvlJc w:val="left"/>
      <w:pPr>
        <w:ind w:left="2771" w:hanging="190"/>
      </w:pPr>
      <w:rPr>
        <w:rFonts w:hint="default"/>
      </w:rPr>
    </w:lvl>
    <w:lvl w:ilvl="3" w:tplc="433CC93E">
      <w:numFmt w:val="bullet"/>
      <w:lvlText w:val="•"/>
      <w:lvlJc w:val="left"/>
      <w:pPr>
        <w:ind w:left="3622" w:hanging="190"/>
      </w:pPr>
      <w:rPr>
        <w:rFonts w:hint="default"/>
      </w:rPr>
    </w:lvl>
    <w:lvl w:ilvl="4" w:tplc="F1C4813C">
      <w:numFmt w:val="bullet"/>
      <w:lvlText w:val="•"/>
      <w:lvlJc w:val="left"/>
      <w:pPr>
        <w:ind w:left="4473" w:hanging="190"/>
      </w:pPr>
      <w:rPr>
        <w:rFonts w:hint="default"/>
      </w:rPr>
    </w:lvl>
    <w:lvl w:ilvl="5" w:tplc="7A64CB12">
      <w:numFmt w:val="bullet"/>
      <w:lvlText w:val="•"/>
      <w:lvlJc w:val="left"/>
      <w:pPr>
        <w:ind w:left="5324" w:hanging="190"/>
      </w:pPr>
      <w:rPr>
        <w:rFonts w:hint="default"/>
      </w:rPr>
    </w:lvl>
    <w:lvl w:ilvl="6" w:tplc="26E8FC2E">
      <w:numFmt w:val="bullet"/>
      <w:lvlText w:val="•"/>
      <w:lvlJc w:val="left"/>
      <w:pPr>
        <w:ind w:left="6175" w:hanging="190"/>
      </w:pPr>
      <w:rPr>
        <w:rFonts w:hint="default"/>
      </w:rPr>
    </w:lvl>
    <w:lvl w:ilvl="7" w:tplc="18A60DEE">
      <w:numFmt w:val="bullet"/>
      <w:lvlText w:val="•"/>
      <w:lvlJc w:val="left"/>
      <w:pPr>
        <w:ind w:left="7026" w:hanging="190"/>
      </w:pPr>
      <w:rPr>
        <w:rFonts w:hint="default"/>
      </w:rPr>
    </w:lvl>
    <w:lvl w:ilvl="8" w:tplc="E2EC2C00">
      <w:numFmt w:val="bullet"/>
      <w:lvlText w:val="•"/>
      <w:lvlJc w:val="left"/>
      <w:pPr>
        <w:ind w:left="7877" w:hanging="190"/>
      </w:pPr>
      <w:rPr>
        <w:rFont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B2C"/>
    <w:rsid w:val="000042D9"/>
    <w:rsid w:val="00042CAE"/>
    <w:rsid w:val="00063B1D"/>
    <w:rsid w:val="00076CA8"/>
    <w:rsid w:val="000A2B14"/>
    <w:rsid w:val="000C5259"/>
    <w:rsid w:val="00135FC9"/>
    <w:rsid w:val="00172BD7"/>
    <w:rsid w:val="001810FD"/>
    <w:rsid w:val="001C4349"/>
    <w:rsid w:val="001C6932"/>
    <w:rsid w:val="0021034D"/>
    <w:rsid w:val="00225F4A"/>
    <w:rsid w:val="002718CF"/>
    <w:rsid w:val="002A79C4"/>
    <w:rsid w:val="002B1496"/>
    <w:rsid w:val="002B5121"/>
    <w:rsid w:val="002F5A4D"/>
    <w:rsid w:val="00306171"/>
    <w:rsid w:val="00317BAF"/>
    <w:rsid w:val="00324ED5"/>
    <w:rsid w:val="00330A77"/>
    <w:rsid w:val="00336932"/>
    <w:rsid w:val="00337725"/>
    <w:rsid w:val="003641BA"/>
    <w:rsid w:val="0039459C"/>
    <w:rsid w:val="003B0CD8"/>
    <w:rsid w:val="003E23BA"/>
    <w:rsid w:val="00401442"/>
    <w:rsid w:val="00433B6D"/>
    <w:rsid w:val="00436DF0"/>
    <w:rsid w:val="004742BB"/>
    <w:rsid w:val="00492D11"/>
    <w:rsid w:val="004A017A"/>
    <w:rsid w:val="004C3339"/>
    <w:rsid w:val="004C5C97"/>
    <w:rsid w:val="00524767"/>
    <w:rsid w:val="0054065B"/>
    <w:rsid w:val="005467CF"/>
    <w:rsid w:val="00550474"/>
    <w:rsid w:val="005A082E"/>
    <w:rsid w:val="005E50A4"/>
    <w:rsid w:val="005F1F21"/>
    <w:rsid w:val="005F5933"/>
    <w:rsid w:val="00605932"/>
    <w:rsid w:val="00607364"/>
    <w:rsid w:val="00635102"/>
    <w:rsid w:val="00640AF3"/>
    <w:rsid w:val="006515F5"/>
    <w:rsid w:val="00653135"/>
    <w:rsid w:val="00664E56"/>
    <w:rsid w:val="0068166C"/>
    <w:rsid w:val="00694EDC"/>
    <w:rsid w:val="006A2246"/>
    <w:rsid w:val="006A4064"/>
    <w:rsid w:val="006B18DE"/>
    <w:rsid w:val="006D5691"/>
    <w:rsid w:val="007162A0"/>
    <w:rsid w:val="00721D2E"/>
    <w:rsid w:val="0076490F"/>
    <w:rsid w:val="00773B2C"/>
    <w:rsid w:val="007863FC"/>
    <w:rsid w:val="007A3583"/>
    <w:rsid w:val="008034EF"/>
    <w:rsid w:val="008504D3"/>
    <w:rsid w:val="00857F41"/>
    <w:rsid w:val="00865644"/>
    <w:rsid w:val="00883B6C"/>
    <w:rsid w:val="00895725"/>
    <w:rsid w:val="008C2142"/>
    <w:rsid w:val="008D3753"/>
    <w:rsid w:val="008F4D37"/>
    <w:rsid w:val="008F4F16"/>
    <w:rsid w:val="00913781"/>
    <w:rsid w:val="0091571D"/>
    <w:rsid w:val="00933E3E"/>
    <w:rsid w:val="0095208C"/>
    <w:rsid w:val="0096716C"/>
    <w:rsid w:val="0097605C"/>
    <w:rsid w:val="00993E38"/>
    <w:rsid w:val="009B0BDC"/>
    <w:rsid w:val="009B3631"/>
    <w:rsid w:val="009F5725"/>
    <w:rsid w:val="00A3125C"/>
    <w:rsid w:val="00A51C07"/>
    <w:rsid w:val="00A84666"/>
    <w:rsid w:val="00A84F6B"/>
    <w:rsid w:val="00AB50A0"/>
    <w:rsid w:val="00AD072B"/>
    <w:rsid w:val="00B037B5"/>
    <w:rsid w:val="00B10659"/>
    <w:rsid w:val="00B203DB"/>
    <w:rsid w:val="00B220AA"/>
    <w:rsid w:val="00B25D43"/>
    <w:rsid w:val="00B94146"/>
    <w:rsid w:val="00B95805"/>
    <w:rsid w:val="00BB1EA6"/>
    <w:rsid w:val="00BE319B"/>
    <w:rsid w:val="00BE678E"/>
    <w:rsid w:val="00C00E90"/>
    <w:rsid w:val="00C03B4A"/>
    <w:rsid w:val="00C26C93"/>
    <w:rsid w:val="00C27683"/>
    <w:rsid w:val="00C341DD"/>
    <w:rsid w:val="00C45585"/>
    <w:rsid w:val="00C65C0A"/>
    <w:rsid w:val="00C70444"/>
    <w:rsid w:val="00C83F45"/>
    <w:rsid w:val="00C86188"/>
    <w:rsid w:val="00CD7B95"/>
    <w:rsid w:val="00CF4E1E"/>
    <w:rsid w:val="00CF52D5"/>
    <w:rsid w:val="00CF7F70"/>
    <w:rsid w:val="00D042A6"/>
    <w:rsid w:val="00D11905"/>
    <w:rsid w:val="00D139E3"/>
    <w:rsid w:val="00D357D8"/>
    <w:rsid w:val="00D52AEF"/>
    <w:rsid w:val="00D61568"/>
    <w:rsid w:val="00D70132"/>
    <w:rsid w:val="00D731CA"/>
    <w:rsid w:val="00D75307"/>
    <w:rsid w:val="00D95798"/>
    <w:rsid w:val="00DA4C54"/>
    <w:rsid w:val="00DE6467"/>
    <w:rsid w:val="00E01F3B"/>
    <w:rsid w:val="00E03E8E"/>
    <w:rsid w:val="00E2485A"/>
    <w:rsid w:val="00E33E30"/>
    <w:rsid w:val="00E613F2"/>
    <w:rsid w:val="00EA5D8B"/>
    <w:rsid w:val="00ED05F1"/>
    <w:rsid w:val="00ED5DA8"/>
    <w:rsid w:val="00EF0226"/>
    <w:rsid w:val="00F36239"/>
    <w:rsid w:val="00F451D0"/>
    <w:rsid w:val="00FC7023"/>
    <w:rsid w:val="00FE5D5B"/>
    <w:rsid w:val="00FF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318CB"/>
  <w15:docId w15:val="{481E9AE1-1167-4373-AA37-BA82DDA3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321" w:lineRule="exact"/>
      <w:ind w:left="2446" w:right="2346"/>
      <w:jc w:val="center"/>
      <w:outlineLvl w:val="0"/>
    </w:pPr>
    <w:rPr>
      <w:b/>
      <w:bCs/>
      <w:sz w:val="28"/>
      <w:szCs w:val="28"/>
    </w:rPr>
  </w:style>
  <w:style w:type="paragraph" w:styleId="Heading2">
    <w:name w:val="heading 2"/>
    <w:basedOn w:val="Normal"/>
    <w:link w:val="Heading2Char"/>
    <w:uiPriority w:val="9"/>
    <w:unhideWhenUsed/>
    <w:qFormat/>
    <w:pPr>
      <w:ind w:left="470"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470" w:hanging="360"/>
    </w:pPr>
  </w:style>
  <w:style w:type="paragraph" w:customStyle="1" w:styleId="TableParagraph">
    <w:name w:val="Table Paragraph"/>
    <w:basedOn w:val="Normal"/>
    <w:uiPriority w:val="1"/>
    <w:qFormat/>
    <w:pPr>
      <w:spacing w:line="273" w:lineRule="exact"/>
      <w:ind w:left="105"/>
    </w:pPr>
  </w:style>
  <w:style w:type="character" w:customStyle="1" w:styleId="Heading2Char">
    <w:name w:val="Heading 2 Char"/>
    <w:basedOn w:val="DefaultParagraphFont"/>
    <w:link w:val="Heading2"/>
    <w:uiPriority w:val="9"/>
    <w:rsid w:val="005E50A4"/>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5E50A4"/>
    <w:rPr>
      <w:rFonts w:ascii="Times New Roman" w:eastAsia="Times New Roman" w:hAnsi="Times New Roman" w:cs="Times New Roman"/>
      <w:sz w:val="24"/>
      <w:szCs w:val="24"/>
    </w:rPr>
  </w:style>
  <w:style w:type="character" w:styleId="Strong">
    <w:name w:val="Strong"/>
    <w:basedOn w:val="DefaultParagraphFont"/>
    <w:uiPriority w:val="22"/>
    <w:qFormat/>
    <w:rsid w:val="006351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367012">
      <w:bodyDiv w:val="1"/>
      <w:marLeft w:val="0"/>
      <w:marRight w:val="0"/>
      <w:marTop w:val="0"/>
      <w:marBottom w:val="0"/>
      <w:divBdr>
        <w:top w:val="none" w:sz="0" w:space="0" w:color="auto"/>
        <w:left w:val="none" w:sz="0" w:space="0" w:color="auto"/>
        <w:bottom w:val="none" w:sz="0" w:space="0" w:color="auto"/>
        <w:right w:val="none" w:sz="0" w:space="0" w:color="auto"/>
      </w:divBdr>
    </w:div>
    <w:div w:id="1734811024">
      <w:bodyDiv w:val="1"/>
      <w:marLeft w:val="0"/>
      <w:marRight w:val="0"/>
      <w:marTop w:val="0"/>
      <w:marBottom w:val="0"/>
      <w:divBdr>
        <w:top w:val="none" w:sz="0" w:space="0" w:color="auto"/>
        <w:left w:val="none" w:sz="0" w:space="0" w:color="auto"/>
        <w:bottom w:val="none" w:sz="0" w:space="0" w:color="auto"/>
        <w:right w:val="none" w:sz="0" w:space="0" w:color="auto"/>
      </w:divBdr>
      <w:divsChild>
        <w:div w:id="1814740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Warsame</dc:creator>
  <cp:keywords/>
  <dc:description/>
  <cp:lastModifiedBy>Mohamed Warsame6</cp:lastModifiedBy>
  <cp:revision>2</cp:revision>
  <cp:lastPrinted>2021-02-17T01:07:00Z</cp:lastPrinted>
  <dcterms:created xsi:type="dcterms:W3CDTF">2022-02-16T16:34:00Z</dcterms:created>
  <dcterms:modified xsi:type="dcterms:W3CDTF">2022-02-16T16:34:00Z</dcterms:modified>
</cp:coreProperties>
</file>